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results-driven software engineer with 9 years of experience in software development, specializing in web and mobile applications. Proficient in both backend and full-stack development using modern technologies. Skilled in Kubernetes, React, TypeScript, and more. Proven ability to rapidly learn new systems and technologies while delivering high-quality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JavaScript, Go, Ruby, Java, Rust, Dart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FastAPI, Next.js, React, Node.js, Express,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Redis, PostgreSQL, MongoDB, MySQL, SQLite, Elasticsearch, DynamoDB,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Google Cloud Platform, Terraform, Heroku, Cloudflare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 &amp; Monitoring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Git, Jenkins, Travis CI, JIRA, Confluence, Slack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scalable and maintainable API endpoints that support frontend applications for diverse users, enhancing overall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 to ensure efficient deployment and scaling of microservices, reducing operational overhead while maintaining high availability for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perform API design and data engineering tasks, ensuring seamless integration between frontend and backend systems while adhering to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algorithms to optimize data retrieval processes and improve overall application responsiveness, significantly enhancing user experience during peak usage hours.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monitoring application performance metrics, proactively identifying and resolving bottlenecks to maintain optimal service levels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collaborated on technical design documents to establish clear guidelines and maintain code quality standards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ETL processes to automate data extraction from diverse sources, ensuring data integrity and enhancing analytics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deployments and ensure consistent code delivery with minimal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use of AI-driven tools to automate search functionalities and data structuring, thus improving content accessibility and accuracy across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troubleshooting for various system architecture challenges, demonstrating strong analytical capabilities and adaptability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serverless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scalability, allowing resource allocation based on demand and improving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evolution of the data model, ensuring its adaptability to accommodate new feature sets while maintaining reliability and performance gains.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feedback on project progress through daily stand-ups and sprint reviews, ensuring alignment with the development timeline and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experience testing to gather feedback on application performance, iterating quickly based on actual user interactions and enhancing overall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backend coding standards, effectively sharing knowledge to cultivate a collaborative and growth-oriented environment.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full-stack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developing user interfaces that prioritize user experience and accessibility, contributing directly to user-centric design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data handling and business logic implementation for scalable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retrieval times and improving the responsiveness of applications under saturated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managed and maintained cloud resources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operation and effective resource allocation to support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gather system requirements, translating them into technical specifications that served as a foundation for upcoming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performance reports based on usage analytics to inform key decisions, ensuring development priorities aligned with actual user needs and market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focused on converting monolithic applications into microservices, enhancing system modularity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for both unit and integration tests, ensuring code stability and reducing the number of critical bugs during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agile development practices by organizing and facilitating sprint planning sessions, retrospectives, and daily stand-ups to promote continuous improvement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advanced machine learning libraries to enhance backend functionalities, contributing innovative solutions that set the product apart from competitors.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RESTful APIs for mobile applications, ensuring they met performance benchmarks while providing clean data handling mechanisms for frontend consumption.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external stakeholders to define project scopes and deliverables, ensuring all expectations were met, leading to positive feedback loops.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