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Backend Engineer with 11 years of experience in software development, specializing in creating high-performance web and mobile applications. Proven expertise in delivering scalable, efficient backend systems using modern technologies and frameworks, particularly in the financial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Jenkins, Git,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systems to power Veda’s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high performance in handling complex financial transactions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end-to-end projects starting from scoping, design, implementation, testing, to production delivery, demonstrating adaptability to evolving requirements while maintaining high code quality and strong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new features into existing systems, swiftly turning technical debts into modern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performance of the application while adhering to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efficient deployments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deployed, monitored, and scaled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logging and monitoring practices to enhance operational efficiency and system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system reliability through advanced database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on-call rotations and incident response for production systems, showcasing strong problem-solving skills by efficiently addressing and mitigating system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identified opportunities for improvement in system performance, applying metrics and observability tools to maintain and enhance operational health of services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adopted industry trends such as asynchronous programming and event-driven architecture, integrating these practices into projects for improved scalability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coding and cloud architecture, fostering a culture of learning and collaboration around new technologies and methodologies relevant to the fintech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efficient management of microservices and enhancing deployment workflows and service resilience against failures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refactor legacy components into microservices, applying solid design principles that improved maintainability and reduced technical debt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financial technology projects, enhancing technical skills while collaborating with a community dedicated to advancing fintech solutions through innovative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methodologies, fostering an environment that encouraged iterative releases and continuous feedback loops to adapt quickly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programming paradigms and design patterns in code solutions that significantly improved scalability and integration capabilities of existing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building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deliver end-to-end systems, emphasizing agile methodologies that fostered innovation and responsiveness through iterative development and rapid feedback cycles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applications to utilize scalable services while ensuring security and compliance measures were rigorously applied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unit tests and API documentation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high standards for functionality and performance before deployment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that revolved around enhancing data storage solutions through advanced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knowledge-sharing sessions to foster a culture of programming excellence and continuous learning among peers and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projects, aligning engineering initiatives with broader business objectives and customer needs through comprehensive stakeholder engagement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deployment cycles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development and deployment processes while maintaining environment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microservices architecture, shifting monolithic systems to decentralized services that promote scalability, flexibility, and improved resource utilization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out performance bottlenecks in applications and proposed concrete, data-driven solutions, deploying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resulted in enhanced user satisfaction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translate business requirements into technical specifications, ensuring clear understanding and effective solutions were developed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best practices for effective software development, focusing on clean coding standards and powerful debugging techniques to elevate the skill level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