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over 11 years of experience in backend development, proficient in building secure, scalable web applications. Skilled in designing robust APIs and optimizing database performance with expertise in Python, Flask, and PostgreSQL.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FastAPI,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Travis CI, Sentry,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feature-rich internal CRM tools enhancing global operations,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secure, scalable backend services that provide clean, well-documented APIs and overall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data management, focusing on performance, reliability, and best practices to meet business requirements in real-time application scenarios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infrastructure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 tolerance for mission-critical software compliance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and reliability through careful management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optimizations of queries, indexing strategies, and migrations to improve responsiveness and maintainability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external services like payment gateways and messaging systems, ensuring seamless communication and data flow with tools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guided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and receiving constructive feedback to foster team collaboration and improve coding standards consistent with industry best practices within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establishing reproducible environments for testing and deployment, contributing to a more streamlined development process and efficient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relevant to backend solutions, focusing on trends within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applications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tools, swiftly troubleshooting issues to minimize downtime and enhance the reliability of deployed solutions across various platforms and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infrastructure improvements, suggesting and implementing best practices for deployment pipelines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Infrastructure as Code for more efficient resource scaling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API specifications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encouraging adherence to established coding standards and best collaboration practices to ensure clear communication and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comprehensive tests for backend services, covering integration and unit testing strategies that facilitate robustness and reliability within development, reducing bugs in production releases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technical aspects and intricacies of machine learning integrations, encouraging the pursuit of enhancing knowledge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future-proofing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logging mechanisms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built-in tools and external libraries, enhancing traceability and debugging efficiency during the software lifecycle from development through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software development methodologies, exhibiting adaptability and a proactive approach in fast-paced environments to ensure on-time delivery of high-quality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enterprise-grade applications that accommodate a variety of user needs while integrating seamlessly with different third-party services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enhancements by collaborating directly with product teams, translating requirements into technical specifications and ensuring timely delivery of improvements in product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scalable and resilient applications, optimizing resource usage to lower costs while adhering to security standards and maintaining data integrity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development and contributing to team knowledge and training, improving overall team efficiency and relevant software lifecycle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encompassing system architecture and design decisions for use by stakeholders and team members, facilitating ongoing maintenance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utilizing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metrics, enabling easy identification and resolution of underlying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carrying out full cycle profiling and refactoring processes to enhance application responsiveness in line with evolving user expectations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CI/CD pipelines to automate testing and deployment processes, providing improved consistency in release management while reducing the likelihood of human error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 and QA, maintaining open lines of communication to optimize team synergy and project delivery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integrations that improved application connectivity with third-party services, optimizing data exchange processes while ensuring compliance with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adopting branching strategies to manage code effectively and promote a unified workflow in multi-developer settings, ensuring clean and maintainable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tests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performance through rigorous testing practices that uphold the standards within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