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developing highly scalable web and mobile applications, focusing on backend services. Adept at leveraging cutting-edge technologies such as Go, k8s, and cloud services to enhance reliability and performance. Demonstrated expertise in optimizing system architecture and delivering seamless customer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Ruby, Python, JavaScript, C++, C#, Swift,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Kubernetes, Docker, ffmpeg, Express.js,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Firebase,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GKE, Terraform, Docker Swarm, Jenkins, Kubernetes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Slack, Notion, Loom,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scaling and maintaining stateful and stateless architectures to enhance operational efficiency across multiple regions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application engineers to refine service algorithms,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that reduced latency, improved user experience, and increased performance of essential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rollouts and continuous delivery while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analyze service cost models and actively proposed redesigns that fostered operational efficiencies and significantly lowered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technology evaluations, determining the best tech stack options for new services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client needs, resulting in informed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features for a cloud storage caching layer that improved access times and reliability of video streaming functionalities across applications,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CI/CD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focused on hardening various internal libraries and APIs, ensuring they meet production standards while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enhance team understanding of distributed systems and their intricacies, fostering a culture of knowledge sharing and ongoing education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insights into service performance and enabling proactive responses to potential issues and customer complaints.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services for video streaming use cases,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high-quality encoding, while managing workloads effectively through a Kubernetes-managed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developing scalable services, focusing on robust coding standards and effective debugging techniques tailored toward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tools, effectively integrating them into existing workflows to improve overall system reliability and maintainability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architecture design improvements through careful analysis of historical operational data, proposing enhancements that aligned with both business objectives and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service designs and architecture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transfer and onboarding of new team members was efficient and consistent, thus enhancing productivity.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backend services for diverse applications, focusing on enhancing user interaction and reliability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containerized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microservice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CI/CD workflows and improving deployment frequencies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engineers to finalize product requirements and translate them into technical specifications, ensuring successful project execution that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tuning and optimizations of existing services, leveraging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address system performance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transitioning legacy systems to modern frameworks, facilitating extensive cross-team knowledge transfer sessions to equip team members with necessary skills and knowledge around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validation processes, collaborating with QA teams to ensure all releases met defined quality standards and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stand-ups, contributing technical insights and progress updates while adapting priorities in response to evolving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development process to ensure timely delivery of impactful features and improvements that directly addressed user feedback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deployment of a cloud-based solution for asynchronous job processing, optimizing job execution times and reliability through distributed systems design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develop, and test software features ensuring that we meet customer demands efficiently while maintaining high standards of technical delivery, enhancing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cloud-native best practices, emphasizing the importance of code quality, scalability, and efficient problem-solving to drive engagement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to enhance personal and team visibility in the developer community, fostering professional growth and knowledge expansion that benefited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