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skilled Backend Engineer with over 11 years of experience in software development, focusing on web and mobile applications using cutting-edge technologies. Proven expertise in delivering robust solutions tailored to meet diverse business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C#, Ruby, Go, TypeScript,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Node.js, Spring Boot, Express.js, Ruby on Rails,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SQLite, OracleDB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Git, Jenkins,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Swagger, RabbitMQ, Apache Kafka, Postman, JIRA,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industry best practices to ensure code quality and maintainability while collaborating effectively with cross-functional teams to meet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database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speed and application performance, and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and improved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frontend teams to integrate user-facing elements with server-side logic,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seamless web applications that meet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for seamless integration with mobile applications and third-party services, ensuring compliance with data protection regulations while optimizing performance and reliability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deploy applications in the cloud, implementing solutions for scaling, monitoring, and automated backups which aligned with best practices for security and disaster recovery.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mentor junior developers, promoting a culture of learning and improvement while also ensuring adherence to coding standards and architectural guidelines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back-end functionality through continuous refactoring, adhering to design patterns and principles that promote maintainability and scalability in collaboration with the software architecture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test coverage and accelerating the release cycles while reducing the number of defects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participating in daily stand-ups and sprint planning sessions to prioritize tasks effectively and adapt to changing project needs while delivering value incrementally to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microservices-based solutions that improved system modularity and allowed for independent deployment of services, significantly enhancing overall system performance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enabling rapid delivery of new features and fixes in a production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emerging technologies and industry trends, such as containerization and cloud-native architecture, to enhance operational efficiencies and respond to evolving business requirements swiftly.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collaboration with product owners to translate business needs into technical specifications, ensuring timely and successful project deliveries while balancing excellence and speed in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and community forums, sharing knowledge and enhancing personal skills while fostering innovative ideas that could be applied in future development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guidance for troubleshooting complex application issues, improving system reliability and customer satisfaction by building a robust support framework.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enterprise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efficiency and performance through best practices in application architecture and continuous integration for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utilizing Agile and Scrum methodologies, helping to refine product offerings while streamlining workflows and improving team dynamics through effective communication and adaptability.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middleware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inter-service communication and data exchange between various components of the architecture to ensure a seamless experience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testing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quality of the code base while facilitating rapid iterations and deployments with confidence in application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SQL and NoSQL database structures, ensuring data integrity and accessibility while maintaining security standards around sensitive user information and application configurations.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discussions, contributing ideas on microservices and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addressing scalability concerns and performance bottlenecks in existing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build and deployment processes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efficient workflows that reduced time spent on repetitive tasks and allowed development teams to focus on feature-building.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documentation for system integrations and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clear communication of functionality to both technical and non-technical stakeholders, improving the understanding of delivered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logging and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application performance in production environments, proactively identifying issues before they impact end-users and enhancing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on best practices in software design and development processes, nurturing skill growth and promoting a culture of quality and professionalism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legacy systems by refactoring code and updating libraries to conform to modern standards, ensuring maintainability and enhancing functionality through iterative improvements and stakeholder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QA teams by providing necessary inputs for automated and manual testing processes, ensuring high quality of deliverables and minimizing post-release bugs through diligent oversight and engagement in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