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Engineer with 11 years of experience in software development, specializing in C# and .NET technologies. Proficient in cloud-based solutions, microservices architecture, and RESTful API design, with a focus on optimizing database performance and ensuring high data integrity. Strong collaborator dedicated to delivering high-quality, scalable solutions in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ASP.NET, Entity Framework,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DevOps,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Microservices,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building high-performance applications that adhere to industry standards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microservices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orchestration, ensuring seamless integration with various cloud services and improved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inter-service communication within an agile team, driving improvements in integration and data exchange across multiple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query performance and data integrity, while creating efficient data retrieval and storage processes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methodologies within the development process to ensure high code quality and reliability, leading to a significant reduction in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workshops, utilizing agile methodologies to understand requirements and drive product design that aligns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sharing knowledge and best practices with junior developers to foster professional growth and improve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solutions, enhancing the overall architecture's reliability and scalability while ensuring asynchronous processing of background tasks for improved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applications to enhance functionality and streamline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capabilities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adopted new tools and technologies to continuously improve the development process, enhancing team efficiency and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management of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configuration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Repos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 setups to automate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encapsulating different business functionalities and ensuring that applications are modular and easily maintainable for future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alongside backend systems to enhance user interaction and experience, ensuring a cohesive product that meets both functional and aesthetic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monitoring and optimization strategies for deployed applications, identifying bottlenecks and enhancing system responsiveness through proactive adjustments in configuration.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measures within project lifecycles to mitigate risk and enhance data quality frameworks, ensuring adherence to compliance standards across diverse sectors.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collaborative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functionality of enterprise-level applications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solutions utilizing cloud resources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services deployed in production environments across various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and data interchange between client-side applications and backend services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SQL databases for performance by refactoring queries, implementing indexing strategies, and ensuring data integrity, resulting in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contributing to the establishment of effective communication protocols and the implementation of best practices for service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technical discussions, fostering a culture of continuous learning and sharing innovative solutions to overcome development challenges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meetings, contributing expertise in backend development to guide project direction and deliver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significantly improved release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ensure backend performance aligned with frontend requirements, leading to an increase in the overall user engagement and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backend services and APIs, ensuring clarity of usage for future developers and stakeholders involved in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initiatives to consolidate knowledge of backend technologies and explore optimizations across multiple projects, improving overall system architecture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seamless deployment and scaling of backend services in a cloud environment, significantly driving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