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Backend Engineer with over 11 years of experience in software development, specializing in web and mobile applications. Expertise in architecting robust tech infrastructure and developing scalable backend solutions that align with business growth and customer satisfaction. Adept at collaborating with cross-functional teams to deliver innovative technology solutions, ensuring secure integrations with emerging web3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 Spring Boot, GraphQL, Golang Gin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MySQL, Redis,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Azure, Google Cloud Platform, Heroku,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Postman, Swagger,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fully scalable backend infrastructure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system resilience and seamless integration with web3 technologies for stablecoin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intricately with cross-functional teams to create innovative solutions, persistently aligning technical practices with company strategy and fostering a culture of inclusivity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designing APIs that emphasize data flow efficiency while adhering to best practices in security and scalability for a financial services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the technology stack by researching the latest trends in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suggesting integrations that drive competitive advantage and market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 cohesive tech architecture supporting the adaptive needs of the business while ensuring compliance with regulatory standards and enhancing customer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protocols and tools for back-end services, ensuring robustness and reliability in service delivery which drastically reduced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customer-centric mindset within the team, emphasizing the importance of customer feedback in shaping future development and creating optimized user experiences in technology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while ensuring the system could handle increasing loads as user engagement and transaction volume grew organically.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agile methodologies within the engineering team, encouraging regular sprints and retrospectives to enhance team collaboration and improve workflow efficiency towards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and peer programming sessions to enhance team proficiency and knowledge sharing while nurturing a culture of ownership and accountability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existing services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suite of tools to improve operational performance and decrease infrastructure costs effectively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management and increasing deployment efficiency while maintaining system reliability during updates and scaling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open-source communities, contributing to projects that not only enhanced personal expertise but also increased the organization’s visibility in the developer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deployments, paving the way for faster and more reliable infrastructure setups in multiple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shift toward microservices architecture, breaking down monolithic systems into modular components which fostered resilience, scalability, and ease of maintenance.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maintainable code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development of in-house tools that improved process efficiency and reduced the burden on cross-departmental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RESTful APIs to facilitate integration with other systems, ensuring optimal service availability and robust data exchange for various internal and external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on Agile teams to refine requirements, conduct sprint reviews, and deliver features incrementally, thus aligning product outputs with evolving market demands and user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incorporate user feedback into product developments, ensuring that frameworks and tools deployed enhanced the overall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seamless deployment process, reducing the time from development to production by enhancing the build verification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refactoring to address technical debt accrued during fast-paced development cycles, thus preparing the existing codebase for future expansions and integrations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that shaped the future of the product, emphasizing scalable and maintainable solutions that addressed both current and prospective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bug-fixing sprints and debugging sessions, applying problem-solving skills to unravel issues quickly, preserving the integrity of the deployment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ensuring compliance with security protocols and practices, focusing on safeguarding data and maintaining trust with users across relevant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mentoring junior engineers in best practices and the usage of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their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for teams transitioning to new technologies, reflecting a commitment to knowledge sharing and capacity building within the engineering function.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building initiatives that fostered collaborative problem-solving and created a supportive working environment, enhancing team dynamics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