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Software Engineer with 11 years of experience in software development, specifically focused on building high-quality web and mobile applications. Proven expertise in API development, backend systems, and data management with a commitment to utilizing innovative technologies to enhance efficiency in real estate and construction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TypeScript, Go,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FastAPI, Django, Flask, Node.js, GraphQL, REST API, Langchain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GitHub Actions,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DynamoDB, BigQuery, PostGIS, NoSQL,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Claude, Gemini, LLMs, Data Mining, Machine Learning, Data Warehousing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a robust architecture that facilitated agile methodologies and improved the development lifecycle for projects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security protocols were adhered to while optimizing for low latency and high throughput in data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Sourced, evaluated, and managed diverse datasets like real estate zoning and cost data, utilizing complex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data-driven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structured schemas, employing best practices for data integrity and performance optimization in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processes, reducing manual errors and enhancing team productivity in continuous integration/continuous deployment (CI/CD).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querying of data, enabling front-end developers to retrieve only the necessary information, which improved load times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the VP of Engineering to strategize technology stack choices, contributing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fostered a culture of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provide predictive analytics for project outcomes,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decision support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for project tracking and metrics reporting, employing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visualization and insights dissemination.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encouraged a culture of continuous learning and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discussions on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implications in the construction sector, fostering a culture of progressive thinking and adaptability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refining Agile processes, ensuring team alignment on project goals and milestones while adapting to shifting requirements and enhancing responsiveness to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peers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enhancing operational efficiencies through technical innovations, driving initiatives that aligned with organizational goals and stakeholder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provide updates on development progress, fostering a transparent communication environment and aligning technical outcomes with business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reliability in user-facing applications for improved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mobile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interchange while focusing on secure authentication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performance of existing database systems, implementing indexing strategies and optimized queries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reproducible development environments, which simplified the onboarding process for new team members and enhanced productivity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ensure seamless integration of application interfaces with backend services,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calls for dynamic content updates without page reloads.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improving code quality and maintainability through rigorous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application functionality through unit and integration tests.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evaluate new technologies and frameworks, recommending adoption based on performance benchmarks and future scalability considerations.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teamwork and communication through regular stand-ups and retrospectives, emphasizing collaboration and adaptability in a fast-paced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of backend services, implementing optimizations that resulted in reduced server response times, leading to enhanced user experiences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Logstash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Kibana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increasing the visibility of application health and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code reviews, knowledge sharing sessions, and pairing exercises, helping to elevate their technical competencies and foster a collaborative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debugging efforts,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problem-solving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root causes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production issues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liaising with cross-functional teams for resolution.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