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driven Backend Developer with 11 years of experience in software development, specializing in web and mobile applications. Expertise in PHP, Drupal, and modern web technologies, passionate about enhancing user experiences through human-centered design and digital transformation.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PHP, HTML, CSS, JavaScript, Drupal 9, Drupal 10, REST API,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Symfony, Twig, Composer, jQuery, Bootstrap, Tailwind CSS, Vue.js,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Redis, ElasticSearch, MariaDB,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Bitbucket, Sublime Text, VS Code, PhpStorm, Xdebug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PHPUnit, Behat, Selenium, Travis CI, CircleCI, GitLab CI,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Azure, Heroku, DigitalOcean, Netlify, Vercel, cPanel,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custom websites and applications showcasing deep expertise in </w:t>
      </w:r>
      <w:r w:rsidRPr="00745DD3">
        <w:rPr>
          <w:rFonts w:ascii="Roboto Light" w:eastAsia="Roboto Light" w:hAnsi="Roboto Light" w:cs="Roboto Light"/>
          <w:b/>
          <w:bCs/>
          <w:color w:val="404040" w:themeColor="text1" w:themeTint="BF"/>
          <w:sz w:val="20"/>
          <w:szCs w:val="20"/>
        </w:rPr>
        <w:t xml:space="preserve">Drupal 9</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Drupal 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responsive designs that meet client requirements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custom </w:t>
      </w:r>
      <w:r w:rsidRPr="00745DD3">
        <w:rPr>
          <w:rFonts w:ascii="Roboto Light" w:eastAsia="Roboto Light" w:hAnsi="Roboto Light" w:cs="Roboto Light"/>
          <w:b/>
          <w:bCs/>
          <w:color w:val="404040" w:themeColor="text1" w:themeTint="BF"/>
          <w:sz w:val="20"/>
          <w:szCs w:val="20"/>
        </w:rPr>
        <w:t xml:space="preserve">Drupal modules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hooks based on functional requirements, ensuring seamless integration and enhancing the functionality of enterprise-level web applications for a diverse range of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that utilized cutting-edge technologies to improve existing projects, demonstrating a strong desire for continuous improvement and the ability to adapt to changing technical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creative directors, designers, project managers, and user experience leads on assigned projects, integrating feedback and ensuring alignment between design and functionality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 scripts for automated testing of web applications, contributing to quality assurance and enabling quicker deployment cycles while maintaining high standards of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implementing effective branching strategies and managing pull requests to maintain streamlined workflows and ensure thorough code reviews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enhancing team efficiency and reducing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technical and functional specifications, ensuring all requirements were accurately translated into reliable and scalable code solutions that adhered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analytical skills in dissecting customer requirements, translating them into architecture and design documents that provided a clear roadmap for development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advancements in web development, actively exploring and implementing new frameworks and tools to ensure the agency remains at the forefront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meetings and brainstorming sessions, showcasing strong communication skills by effectively articulating ideas, challenges, and solutions to foster collaboration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onboarding sessions for new developers, sharing knowledge on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to instill a culture of learning and adaptation within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complex technical issues, leveraging excellent problem-solving skills to provide timely solutions that minimized downtime and maintained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gather and analyze project requirements, ensuring the delivery of tailored web solutions that enhanced user experiences and met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advanced coding practices and design patterns within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their professional growth and development while reinforcing a solid understanding of </w:t>
      </w:r>
      <w:r w:rsidRPr="00745DD3">
        <w:rPr>
          <w:rFonts w:ascii="Roboto Light" w:eastAsia="Roboto Light" w:hAnsi="Roboto Light" w:cs="Roboto Light"/>
          <w:b/>
          <w:bCs/>
          <w:color w:val="404040" w:themeColor="text1" w:themeTint="BF"/>
          <w:sz w:val="20"/>
          <w:szCs w:val="20"/>
        </w:rPr>
        <w:t xml:space="preserve">Object 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enterprise applications utilizing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technologies to create responsive and user-friendly interfaces across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implementing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connecting applications with external services to enhance functionality and streamline workflows for end-users and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Object Oriented Design &amp;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create and manage scalable and maintainable codebases, significantly improving application performance and reducing bugs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deliver elegant and effective web solutions that elevated user experience and engagement through thoughtful design and innovative technology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collaborative coding efforts, ensuring clean, reliable code and facilitating communication between developers during the entire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outlining software functionality and development processes, helping maintain clarity for future enhancements and ensuring that specifications met both technical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code reviews to maintain high standards and quality assurance within the development team, contributing to a robust and reliable product before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to identify and mitigate project risks early in the development process, promoting an agile development environment focused on proactive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effectively, ensuring high availability and performance through optimized resource management and infrastructure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initiatives by attending workshops and conferences to stay abreast of the latest developments in PHP frameworks, web technologies, and industry standards around digital transformation.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implementation of user feedback into project deliverables through agile sprints, ensuring continuous improvement and high quality in outputs that resonated with project stakeholders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optimization of database schemas for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and storage efficiency tailored to complex application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