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Specializing in Java, Spring Boot, and cloud technologies, skilled at delivering innovative solutions and improving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Hibernate, JPA, Apache Kafka,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Cassandra,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Google Cloud Platform,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RESTful APIs, Agile Methodologies, CI/CD,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application features and improvements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to meet evolving client requirements and enhancing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reported by QA and Customer Teams, utilizing cutting-edge debugging tools and techniques to improve stability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best practices and high-quality code standards, while mentoring junior developers on effective coding methodologies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process improvement opportunities, driving initiatives to enhance product quality, streamline workflows, and increase efficiency across the development team by implementing modern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analytical solutions that identified application requirements, translating business needs into technical specifications to ensure alignment with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different software components, ensuring reliable data exchange and enhancing system interconnectivity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cloud-based solutions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data processing architectures to handle complex analytics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versioned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deployment pipelines, and fostering a culture of version control and collaborative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coaching among peers, promoting a culture of continuous learning and collaboration, contributing to team strength and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analyses, applying industry trends to optimize code performance, reduce latency, and enhance overall user experience through efficient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maintenance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flexibility and scalability of systems to meet fluctuating business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logging and monitoring tools to oversee application health and performance, allowing timely identification and rectification of potential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fostering open communication and collaboration to ensure project alignment and efficient workflow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coding and regular audits, thus ensuring compliance with industry standards and safeguarding sensitive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establish continuous integration and deployment (CI/CD) pipelines, facilitating rapid application delivery while ensuring reliable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maintainability while ensuring alignment with business specifications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involving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 optimizing backend performance while ensuring data integrity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clean code practices and adherence to project deadlines, fostering a collaborative environment while promoting technical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 architecture, enabling scalable applications that can adapt to changing market demands while ensuring easy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collaborative workflows among developers and ensuring that projects maintain a history of changes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software requirements through workshops and interviews, translating user needs into actionable technical plans and ensuring client satisfaction with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 plans and automated tests using TDD practices to ensure high-quality software delivery, significantly reducing potential bugs and enhancing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documentation for systems and processes, providing clarity on application functionalities and aiming to improve the onboarding process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both operational efficiency and flexibility of the infrastructure utilized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cross-functional team to enhance service-oriented architecture,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solutions rapidly and adaptively to clients'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prompt reflection of changes within systems and improving responsiveness to critical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staying updated with industry trends and emerging technologies, encouraging innovation and integration of the latest development practices into team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