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web and mobile application development, specializing in blockchain technology. Proven expertise in developing robust backend systems and enhancing transaction processing in decentralized finance.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Rust, Python, SQL, Solidity,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NestJS, Django, Flask,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Kafka,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Blockchain, Ethereum, Web3.js, Socket.io, Redis Streams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transaction processing efficiency while contributing to a decentralized oracle network aligned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high-volume transaction notification systems, leveraging asynchronous programming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platform's capability for real-time blockchain analytics and alerts.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data pipelines for processing and analyzing blockchain transactions with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data flow and integrity across various client applications in the Web3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innovate product features, ensuring high-quality code delivery while championing collaborative workflows and promoting a culture of knowledge sharing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technical inquiries, providing expert guidance on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fostering strong relationships and understanding client needs to enhance their user experience on blockchain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Git for version control and collaboration within the engineering team, enhancing project management practices while ensuring code integrity and streamlined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documentation and technical assets, empowering clients with comprehensive guides to efficiently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within their blockchain strategies while promoting user onboarding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and applied emerging blockchain technologies and best practices, ensuring that the team stayed ahead of industry trends while advocating for innovation in all aspects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and agile development processes, facilitating clear communication and setting project expectations effectively while adapting development strategies based on iterative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integrity, quality, and professionalism in all engineering projects, instilling a commitment to maintaining high development standards and ethical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testing frameworks for backend services focused on automation, increasing code reliability and reducing the incidence of defects in production environments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product roadmap by analyzing market needs, collaborating with leadership to prioritize features that align with the vision of a more interoperable blockchain ecosystem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the engineering team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frameworks, leveraging my expertise to enhance team skills and promote continuous learning as part of the organizational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mentorship programs, fostering a supportive environment for junior engineers while enhancing overall team performance and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Headed initiatives to improve developers' workflows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environment consistency across development and production.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systems to support scalable web services in the company's evolving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various frontend frameworks and optimizing performance for all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gather requirements and convert them into technical specifications, improving features aligned with user needs and business goals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to daily stand-ups and sprint planning meetings to ensure the timely delivery of software projects while adapting to emerging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optimizing queries for data retrieval and enhancing application performance while ensuring data integrity across applications supporting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team discussions, promoting high coding standards and technology adoption across the engineering teams while ensuring adherence to security protocols throughout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web services to enrich application capabilities, facilitating secure and efficient data exchange between systems, and enhancing overall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testing procedures for backend systems, ensuring reliability and robustness across all services deployed in high-availability environments across cloud infrastructures.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large-scale applications, driving cross-functional projects that involved extensive communication with multiple stakeholders to ensure alignment on goals, objectives,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continuous learning by organizing training sessions on emerging technologies and frameworks within the cloud services domain, fostering a culture of professional development in response to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for applications, leveraging findings to inform architecture and design decisions, ensuring scalability and responsiveness as user demand fluctuated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disaster recovery planning and implementation, creating strategies to ensure business continuity while minimizing downtime and disruption during unexpected events.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