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Back-End Developer with over 11 years of experience in software development, specializing in web and mobile applications. Proven expertise in Python, Django, and cloud infrastructure management with a collaborative approach to enhance product features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Ruby, JavaScript,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Ruby on Rails, Flask,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Jenkins,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impacting user engagement by enhancing features and ensuring high availability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with third-party services,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operations by ensuring timely deployment and testing of features and functionalities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set project goals and timelines,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adapt to changing requirements while maintaining high code quality and documentation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for new features, significantly increasing system reliability and reducing bugs in production through systematic test-driven development practices and integration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architecture decision-making processes, which aided team members and stakeholders in understanding the project lifecycle and contributed to future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new technologies and trends within the industry,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evolve the MediaStorm platform and meet modern development standards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process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scalability and supporting future growth by ensuring robust setup and maintenance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sessions, fostering a collaborative environment that encouraged team members to learn from each other while proactively tackling complex coding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development workflows, reducing deployment times and increasing confidence in delivering high-quality software solutions continuously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implementing best practices and frameworks that ensured protection of user data and privacy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the development cycle to optimize performance monitoring and real-time debugging capabilities for production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project requirements, translating client needs into actionable solutions and effective product features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enhanced automated testing frameworks that significantly improved the testing coverage of the application, resulting in reduced time spent on manual testing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UI/UX improvements based on user feedback and analytics, contributing to a streamlined user experience and increased satisfaction through iterative design processes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strategies, refining load times and server response rates through rigorous profiling and code analysis to support the high-demand nature of the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architecture that simplified feature additions and streamlined ongoing maintenance tasks for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software architecture to build robust, scalable services capable of handling high traffic volumes, ensuring efficient resource utilization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services into existing applications, enhancing functionality and user experience by offering dynamic content and data-driven features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setup and configuration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resources, automating infrastructure deployment processes, which facilitated rapid scaling and deployment of applications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valuable feedback to peers while also enhancing personal coding practices and ensuring adherence to industry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designs into functional web applications, ensuring usability while maintaining high standards for accessibility and responsiveness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systems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health and performance, proactively identifying potential issues before escalating to production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setting up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automated testing and deployment procedures, thereby increasing the speed and reliability of releases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through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code optimization techniques which cultivated professional growth and efficiency among the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meetings, sharing insights on estimated workloads while prioritizing tasks to align with project milestones and team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initiatives that improved application response times significantly, leveraging profiling tools to identify bottlenecks and areas requiring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to enhance product features and implementations, ensuring solutions met user expectations and fostered overall satisfaction with the provided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