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applications, specializing in Java and Spring Boot technologies. Proven track record in building responsive services with a focus on scalability, maintainability, and high-performance systems. Adept at collaborating in distributed teams and utilizing modern development practices, including REST APIs, Kafka, and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Micronaut, Apache Kafka,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Azure,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Hexagonal Architecture, Microservices, Domain-Driven Design, CQRS,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infrastructure to support high traffic while maintaining performance and responsiveness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clear versioning strategies, ensuring efficient communication between microservices and front-end applications, while focusing on user experience and ease of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asynchronous messaging in a microservices architecture, improving system reliability, data processing speed, and enabling real-time data analysis for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Hexagonal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code maintainability and modular design, allowing for easier testing and adaptation to evolving business requirements while promoting clean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gather requirements, iteratively improving the design and functionality of backend systems, ensuring alignment with user needs and overall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high-quality standards and foster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craftsmanship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while advancing team knowledge through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backend architectures, optimizing data storage solutions with best practices for data access and integrity while enabling smooth migrations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system resiliency and prevent regression issues, focusing on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version control, enabling seamless collaboration among distributed teams while minimizing conflicts during multi-developer environments through efficient branching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maintaining stable development and production environments through automated builds and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deployment of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infrastructure management with a focus on maintaining environments that scale according to project demands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development initiatives, staying current with technology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skills to contribute effectively to team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backend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skill enhancement across the team while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ensuring alignment on project deliverables and timelines while adapting to feedback for continuous improvement in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 to track the performance of backend applications, troubleshooting issues in real-time to maintain high availability and reliability across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solutions that adapted quickly to changing business requirements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manipulation, ensuring comprehensive documentation and a focus on developers' experience to facilitate client-side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ORM frameworks to streamline data operations while maintaining optimal database performance through indexing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deploy applications using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manage deployments and ensure infrastructure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 that centered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models, contributing to high-level design documents that aligned technical perspectives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maintainability of code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fully in Agile methodologies, particularly Scrum, attending and contributing to daily stand-ups, sprint reviews, and retrospectives to enhance team efficiency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Hexagonal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clean coding practices, contributing to modular designs that facilitated system expansions and enhancements over the product's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enforcing best practices for commit messages, branch management, and pull requests to maintain clarity and collaboration on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 processing, integrating it into existing workflows to enhance real-time data handling capabilities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team's CI/CD pipeline,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minimizing overhead in deployment processes, allowing for smoother transitions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focused on user feedback and system performance improvements, fostering collaboration that led to innovative solutions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