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industry, specializing in Node.js, AWS, and microservices. Adept at enhancing algorithmic trading systems with a focus on backend architecture and data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Python, Go,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Koa.js, React, Angular, Vue.js,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DynamoDB,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Kubernetes, Docker,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Cypress, Postman, Selenium, SonarQube,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Git, SVN, CI/CD, Microservices, Observability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reducing latency in response times to ensure seamless user experience for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new data imports and pipelines,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transaction processing and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actionable project plans;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changing project scopes while maintaining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coverage and ensuring that the business logic adhered to high standards of quality while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database structures to handle massive datasets efficiently, thereby increasing data retrieval speeds and reducing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modular applications for easier scaling and maintenance while fostering team collaboration on shared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improving existing code 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performance bottlenecks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code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to upskill team members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into existing data pipelines through the integration of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debugging efficiency and operational understanding of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code reviews, ensuring code quality and best practices while fostering an environment of feedback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downtime and enabling faster iteration cycles in application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technical design review process, advocating for best practices in system design and development while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where appropriate.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post-deployment, iterating on features to enhance usability and performance of algorithmic trading applications, emphasizing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APIs and databases, ensuring that future team members have clear, concise resources to aid in development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features and timelines effectively, showcasing key project management skills and ability to meet tight deadlines while maintaining a focus on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performance improvements in enterprise applications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unit testing and integration testing for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codebase and adherence to development standards across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cloud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through scalable architecture and cloud-native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improving application maintainability while enhancing system resilience to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UX teams to ensure backend functionality aligns smoothly with frontend expectations, highlighting a strong commitment to end-user experience and cross-team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continually refine processes and improve team workflows, reinforcing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seamless communication and data exchange between clients and backend, adhering to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through code reviews, sensibly integrating suggestions to resolve bugs and foster a culture of quality assurance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application issues, applying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lead to successful and timely resolutions for client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ongoing collaboration and providing insight into team productivity through review and feedback processes on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on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and skills in developing and deploying scalable applications effectively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research findings to senior management, influencing decisions towards tech stack adoption and highlighting innovations that align with future company goals, demonstrating strong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