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Azure Cloud Engineer with over 11 years of experience in software development and cloud engineering, specializing in web and mobile applications. Proficient in cloud migration, DevOps, and data analytics, with a strong commitment to ensuring cloud security and optimizing enterprise IT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Cloud Security, Terraform, Ansible, OpenShift,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Bash Scripting,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Jenkins, Docker, Git, CI/CD, Agile,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Flask,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MongoDB, PostgreSQL, Redis,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scalable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mission-critical platforms within the Department of Veterans Affairs, enhancing system performance and automating deployment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seamless integration and management of data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best practices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security posture of applications hosted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automation of infrastructure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efficient resource management and streamlined application rollouts across multiple environments since adopting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legacy systems, leading migration efforts to </w:t>
      </w:r>
      <w:r w:rsidRPr="00745DD3">
        <w:rPr>
          <w:rFonts w:ascii="Roboto Light" w:eastAsia="Roboto Light" w:hAnsi="Roboto Light" w:cs="Roboto Light"/>
          <w:b/>
          <w:bCs/>
          <w:color w:val="404040" w:themeColor="text1" w:themeTint="BF"/>
          <w:sz w:val="20"/>
          <w:szCs w:val="20"/>
        </w:rPr>
        <w:t xml:space="preserve">cloud-based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compliance with </w:t>
      </w:r>
      <w:r w:rsidRPr="00745DD3">
        <w:rPr>
          <w:rFonts w:ascii="Roboto Light" w:eastAsia="Roboto Light" w:hAnsi="Roboto Light" w:cs="Roboto Light"/>
          <w:b/>
          <w:bCs/>
          <w:color w:val="404040" w:themeColor="text1" w:themeTint="BF"/>
          <w:sz w:val="20"/>
          <w:szCs w:val="20"/>
        </w:rPr>
        <w:t xml:space="preserve">CMMI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technical best practices to modernize federal information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real-time data analytics capabilities by integrating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services with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decision-making processes across federal health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customized solutions for clients by employing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resulting in higher quality deployments and improved pipeline efficiency within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services, specifically tailored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quick problem resolution which minimized downtime significantly without compromising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business needs into scalable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project planning and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APIs, ensuring secure data transmission and compliance within all applications for the enhancement of functionality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refactoring and applying modern </w:t>
      </w: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technical debt and improving the maintainability of applications across different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documentation for system architecture and processes, enhancing knowledge sharing and fostering better team collaboration across different cloud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elevating the standard of code quality and operational excellence in all cloud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meetings to align technology initiatives with organizational goals in the federal healthcare sector, focusing on delivering innovative solutions and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applications for internal clients by utilizing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improving workflow and collaboration among teams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microservices-based applications to increase scalability and reliability, implementing development best practices in cloud deployment that also support mobility and are easily maintainable.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ongoing performance tuning and application optimization for high-load systems, using tools like </w:t>
      </w:r>
      <w:r w:rsidRPr="00745DD3">
        <w:rPr>
          <w:rFonts w:ascii="Roboto Light" w:eastAsia="Roboto Light" w:hAnsi="Roboto Light" w:cs="Roboto Light"/>
          <w:b/>
          <w:bCs/>
          <w:color w:val="404040" w:themeColor="text1" w:themeTint="BF"/>
          <w:sz w:val="20"/>
          <w:szCs w:val="20"/>
        </w:rPr>
        <w:t xml:space="preserve">SQL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fine-tune performance across large-scale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build interactive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harmonizing design and functionality to enhance user experiences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DevOps-oriented team that focused on delivering high-quality software products via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conducting sprint reviews and retrospectives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configure and manage CI/CD pipelines, leading to enhanced productivity and faster deployment cycles while adhering to quality standards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while adapting to continuous feedback and evolving project needs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requirements and propose suitable solutions, fostering strong relationships and ensuring the successful delivery of tailored software solutions with high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Reunited development, testing, and operations teams to streamline the software delivery process, ensuring that all stakeholders were aligned and capable of delivering their respective components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Sustained professional growth via workshops and training sessions, focusing on emerging technologies and development methodologies that enhance the technical skill set of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documenting solutions and tutorials that aided in onboarding new team members and developing a comprehensive team knowledge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demonstrations for management and stakeholders, effectively showcasing how solutions meet business requirements and align with overall company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