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Proven expertise in test automation frameworks, performance testing, and API validation. Strong background in Agile methodologies and extensive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Selenium, JUnit, UiPath, JMeter, Postman, RestAssured,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Jenkins, Git, Bitbucket, GitHub Actions,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TestNG, Mocha, Chai, Xray,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Kubernetes, CloudFormation, Terraform, Docker, Serverless Framework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automated testing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functional and regression tests while collaborating closely with developers to align on testing strategies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 scripts for integration and end-to-end scenarios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of the application’s functionality and user stories.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testing strategies employing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application’s scalability under load and identify potential bottlenecks 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tests within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deployment times and increased deployment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Agile ceremonies, such as daily standups and sprint retrospectives, ensuring alignment on progress and challenges faced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test automation best practices, fostering a culture of continuous learning and improvement while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API quality and reduced regression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test results, identified defects, and collaborated closely with developers to diagnose and resolve issues,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test processes, results, and maintained traceability across test artifacts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project management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refined test automation strategies and frameworks to align with industry trends and best practices, showcasing commitment to excellence in software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across multiple departments, serving as a key liaison between development, operations, and quality assurance teams, fostering improved communication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quality standards by updating and maintaining the test strategy in conjunction with Agile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exceptional problem-solving skills to streamline workflows and enhance testing processes, resulting in significant reductions in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to uncover edge cases, feeding additional insights into the testing framework to enhance coverage and decrease future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test environments, ensuring consistent and reproducible testing scenarios across different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browser drivers to validate user functionalities across both mobile and web applications, ensuring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 plans, focusing on unit testing and regression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simplify development processes through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testing into the development cycle by utilizing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simulate user loads and identify performance bottlenecks, promoting proactive performance tuning.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collaboration with developers under Agile methodologies to adopt test-driven development (TDD) practices, significantly reducing the likelihood of bugs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suites using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testing cycles by enhancing defect detection early in the development stage and increasing efficiency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demos, providing insights from testing phases to stakeholders, reinforcing the importance of quality compliance in delivering business value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best practices in test automation and quality assurance, contributing to team skill enhancement and knowledge sharing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focused on test automation scripts, providing constructive feedback to peers to promote best practices and improve coding standards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manual testing processes to automated frameworks, leading initiatives that significantly cut down testing times and improved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project managers and team leads regarding testing progress, capturing key metrics to inform development and project timelines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