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web and mobile application development. Proficient in building complex software solutions that address challenging data problems across various industries, particularly for mission-driven organizations. Strong collaboration skills with a proven ability to work independently or within cross-functional teams. Passionate about continuous learning and leveraging technology to drive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Flask, Dash,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JIRA,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coding standards while addressing complex data challenges faced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mission-driven organizations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and engineers to build tools that empower decision-makers to allocate resources effectively, optimizing the impact of their analyses on community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debugged code to enhance the performance and reliability of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Civis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design and development processes to ensure quality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ideation through to deployment, taking ownership of projects and adapting to evolving requirements and stakeholder needs while maintaining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prototyped innovative software solutions, presenting findings to stakeholders and recommending actionable strategies to tackle client-specific challenges using contemporary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project documentation that was timely, thorough, and easily accessible, thereby improving communication across teams and ensuring project goals were well understood.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verify functionality and reliability in deployed applications,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meetings to facilitate effective collaboration and problem-solving, leveraging interpersonal skills to bridge gaps between technical and non-technical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engineers in the team, fostering a culture of continuous improvement and encouraging knowledge sharing across team members to enhance collective software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scalable application deployments, including setting up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instances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storage, thus improving application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project repositories effectively and ensuring smooth collaboration with team members across different stages of the software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which streamlined deployment processes and improved resource allocation in production environments, enhancing operational efficiency for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techniques in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allow users to interactively explore data insights, making complex information easily understandable.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workshops and seminars on emerging technologies and best practices in software engineering, which provided valuable insights to improve team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agile approach to project management, regularly participating in sprint planning and retrospectives to enhance team dynamics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high-performance solutions tailored to client needs while collaborating effectively with product managers and designers.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mobile-first responsive design principles were consistently applied to enhance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ensure seamless integration with various frontend components and enhancing overall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streamline the development pipeline for faster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database schemas and wrote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interact with relational databases, ensuring data integrity and high availability for user-facing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collaboration and a more structured approach to code management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while also incorporating feedback into personal work to foster a culture of continuous improvement and mutual respect.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 coverage and early identification of bugs before deployment, contributing to higher 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tracking progress and ensuring clear communication between stakeholders throughout project lifecycles, which led to increased project efficiency and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projects, aiding in easier onboarding of new team members and serving as an essential resource for the entire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clients to gather requirements, refine project scopes, and provide updates throughout the software development lifecycle, enhancing client relationships and project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knowledge bases by documenting technical challenges and solutions, sharing insights that benefitted the entire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