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11 years of experience in software development, specializing in web and mobile applications. Strong expertise in building scalable AI/ML systems, leading cross-functional teams, and leveraging advanced technologies to enhance product capabilities. Proven track record of implementing solutions that align with creative operations and business strategy.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Node.js,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Keras, Scikit-learn,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AWS SageMaker,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Skaffold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Elasticsearch, Apache Kafka, Apache Spark,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Spring, Django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creative project management systems and optimizing workflows for high-profile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comprising engineers and data scientists, deploying complex algorithms while facilitating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innovative features enhancing our product's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and vector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data retrieval speeds and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application lifecycle management, significantly reducing deployment times and enhancing version control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research on emerging AI trends and technologies to ensure competitive advantage, adapting strategic goals to align with industry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control and robust version management protocols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processing capabilities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real-time analytics and improving system responsiveness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data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workflows and promoting operational efficiency within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migration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infrastructure costs while enhancing scalability and service delivery in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defining best practices and guidelines for AI/ML development within the organization, resulting in increased team productivity and innovative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 solutions effectively to augment existing functionalities and reduce dependency on commercial products, significantly benefiting project budgets.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learning, teamwork, and professional development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Pinecone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searches, increasing data retrieval efficacy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technical specifications to ensure alignment with pre-defined project objectives, enhancing cross-departmental collaboration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harmonizing machine learning practices with IT operations to ensure robust deployment and monitoring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broad range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innovative solutions geared towards improving user experience and system integration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automate repetitive processes,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deployment of scalable solutions, significantly enhancing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responsive user interfaces and efficient back-end services optimized for performance, usability,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deployment and integration of various applications, ensuring seamless transition from on-premise to cloud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establishment of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management, driving efficiency and collaboration across teams resulting in improved project turnaround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requirements gathering to deployment and user support,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APIs and microservices architecture, improving the modular design of applications to foster reusability and scalability in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analytics, ensuring high data quality and integrity through efficient query optimization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application functionalities, ensuring clarity in technical specifications and enhancing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 bases through refactoring and performance tuning, increasing application efficiency and reducing resource consumption across the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equipping them with essential practical skills and fostering a culture of learning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designed to streamline workflows and improve operational efficiency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