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developer with 11 years of experience specializing in building web and mobile applications utilizing Java, Spring Boot, and REST APIs. Proven ability to deliver customer-centered solutions leveraging AI and natural language processing. Strong expertise in collaborating within dynamic teams while driving full software development lifecycle from conceptualization to implementation.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React, Angular, Node.js, Django, Flask,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MongoDB, SQLite,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SVN, Docker, Kubernetes, Jenkins, Maven, Gradle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SOAP, GraphQL,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New Relic, Prometheus,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while collaborating with teams to translate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client requirements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technical specifications, constantly enhancing application functionality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guarantee application quality,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fostering an environment of continuous improvement and adherence to industry standards in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full lifecycle of application software development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planning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Agile methodologies to enhance project delivery and minimize time-to-market for critical client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seamless communication between client applications and back-end services, focusing on optimizing data retrieval processes for improved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evaluate, design, and implement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customer engagement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and improved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reviews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client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potential improvements, resulting in enhanced application efficiency and reduced operation costs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comprehensive documentation of client applications, documenting enhancements and bug fixes while ensuring precise maintenance of all project-related materials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team meetings to share insights on best practices for software design and implementation, thereby cultivating a knowledge-sharing culture among software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application optimization techniques and debugging strategies, promoting team skill development and ensuring high standards of code quality across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SVN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maintaining project integrity and tracking all code changes for team collaboration and deployment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client feedback for existing applications, recommending feature enhancements and modifications based on user research, ultimately improving application usability and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Quality Assurance teams to support testing efforts, identifying and rectifying bugs prior to launches, thus preserving product integrity through rigorous pre-launch testing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environments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builds and streamline production releases efficiently to meet client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on-call support for critical client applications, handling technical issues swiftly to minimize downtime and enhancing client satisfaction through effective troubleshooting.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insightful reports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metrics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activities, ensuring alignment with organizational goals and clarifying project statuses to stakeholders.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enterprise-level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object-oriented programming principles while maintaining a focus on clean code and reliable software design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implementing new features, performing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refactoring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improved maintainability and scalability for ongoing projects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business analysts and product owners to gather requirements, translate them into technical specifications, and provide project timelines, ensuring alignment with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interactive user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visually compelling digital experiences while employing responsive design principles to optimize performance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 models and conducted optimization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queries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ensure data integrity and improve response times for users and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local development, allowing for consistent environments across development and production, which improved team collaboration and deployment practices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daily stand-ups and sprint planning meetings, fostering a collaborative workflow that encouraged team engagement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calls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external data systems and internal applications communicated effectively to create enriched user experiences for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maintained and improved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automation scripts that streamlined code deployments while reducing manual errors and enhancing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scalability enhancements for existing applications, utilizing profiling tools to analyze bottlenecks and proactively addressing resource-intensive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effectively with clients to gather feedback on application performance, followed by close collaborations to implement requested enhancements and eliminate functionality gaps within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team of junior software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integration, emphasizing the importance of teamwork and shared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