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3415B65" w:rsidR="00382F72" w:rsidRPr="00BF66CF" w:rsidRDefault="00723CBA" w:rsidP="0059538F">
      <w:pPr>
        <w:rPr>
          <w:rFonts w:ascii="Montserrat" w:eastAsia="Montserrat" w:hAnsi="Montserrat" w:cs="Montserrat"/>
          <w:b/>
          <w:sz w:val="46"/>
          <w:szCs w:val="46"/>
        </w:rPr>
      </w:pPr>
      <w:r w:rsidRPr="00BF66CF">
        <w:rPr>
          <w:rFonts w:ascii="Montserrat" w:eastAsia="Montserrat" w:hAnsi="Montserrat" w:cs="Montserrat"/>
          <w:b/>
          <w:sz w:val="46"/>
          <w:szCs w:val="46"/>
        </w:rPr>
        <w:t>Anthony Ortega</w:t>
      </w:r>
    </w:p>
    <w:p w14:paraId="1637AE86" w14:textId="77777777" w:rsidR="00382F72" w:rsidRPr="00745DD3" w:rsidRDefault="00382F72" w:rsidP="00382F72">
      <w:pPr>
        <w:spacing w:line="276" w:lineRule="auto"/>
        <w:rPr>
          <w:rFonts w:ascii="Roboto" w:eastAsia="Roboto" w:hAnsi="Roboto" w:cs="Roboto"/>
          <w:color w:val="404040" w:themeColor="text1" w:themeTint="BF"/>
          <w:sz w:val="28"/>
          <w:szCs w:val="28"/>
        </w:rPr>
      </w:pPr>
      <w:r w:rsidRPr="00745DD3">
        <w:rPr>
          <w:rFonts w:ascii="Roboto" w:eastAsia="Roboto" w:hAnsi="Roboto" w:cs="Roboto"/>
          <w:color w:val="404040" w:themeColor="text1" w:themeTint="BF"/>
          <w:sz w:val="28"/>
          <w:szCs w:val="28"/>
        </w:rPr>
        <w:t xml:space="preserve">Senior Software Engineer</w:t>
      </w:r>
    </w:p>
    <w:p w14:paraId="1EA52875" w14:textId="77777777" w:rsidR="0059538F" w:rsidRPr="0059538F" w:rsidRDefault="0059538F" w:rsidP="00382F72">
      <w:pPr>
        <w:spacing w:line="276" w:lineRule="auto"/>
        <w:rPr>
          <w:rFonts w:ascii="Roboto" w:eastAsia="Roboto" w:hAnsi="Roboto" w:cs="Roboto"/>
          <w:color w:val="404040" w:themeColor="text1" w:themeTint="BF"/>
          <w:sz w:val="6"/>
          <w:szCs w:val="6"/>
        </w:rPr>
      </w:pPr>
    </w:p>
    <w:p w14:paraId="712F0978" w14:textId="31023BC9" w:rsidR="00382F72" w:rsidRPr="00745DD3" w:rsidRDefault="00382F72" w:rsidP="00382F72">
      <w:pPr>
        <w:spacing w:line="276" w:lineRule="auto"/>
        <w:rPr>
          <w:rFonts w:ascii="Roboto" w:eastAsia="Roboto" w:hAnsi="Roboto" w:cs="Roboto"/>
          <w:color w:val="404040" w:themeColor="text1" w:themeTint="BF"/>
          <w:sz w:val="18"/>
          <w:szCs w:val="18"/>
        </w:rPr>
      </w:pP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773</w:t>
      </w:r>
      <w:r w:rsidRPr="00745DD3">
        <w:rPr>
          <w:rFonts w:ascii="Roboto" w:eastAsia="Roboto" w:hAnsi="Roboto" w:cs="Roboto"/>
          <w:color w:val="404040" w:themeColor="text1" w:themeTint="BF"/>
          <w:sz w:val="18"/>
          <w:szCs w:val="18"/>
        </w:rPr>
        <w:t xml:space="preserve">) </w:t>
      </w:r>
      <w:r w:rsidR="003054A7">
        <w:rPr>
          <w:rFonts w:ascii="Roboto" w:eastAsia="Roboto" w:hAnsi="Roboto" w:cs="Roboto"/>
          <w:color w:val="404040" w:themeColor="text1" w:themeTint="BF"/>
          <w:sz w:val="18"/>
          <w:szCs w:val="18"/>
        </w:rPr>
        <w:t>277</w:t>
      </w: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3988</w:t>
      </w:r>
      <w:r w:rsidR="00B20F01">
        <w:rPr>
          <w:rFonts w:ascii="Roboto" w:eastAsia="Roboto" w:hAnsi="Roboto" w:cs="Roboto"/>
          <w:color w:val="404040" w:themeColor="text1" w:themeTint="BF"/>
          <w:sz w:val="18"/>
          <w:szCs w:val="18"/>
        </w:rPr>
        <w:t xml:space="preserve"> </w:t>
      </w:r>
      <w:r w:rsidR="00B20F01" w:rsidRPr="00B20F01">
        <w:rPr>
          <w:rFonts w:ascii="Roboto" w:eastAsia="Roboto" w:hAnsi="Roboto" w:cs="Roboto"/>
          <w:color w:val="404040" w:themeColor="text1" w:themeTint="BF"/>
          <w:sz w:val="18"/>
          <w:szCs w:val="18"/>
        </w:rPr>
        <w:t xml:space="preserve"> </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Hewitt</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TX 76643</w:t>
      </w:r>
      <w:r w:rsidRPr="00745DD3">
        <w:rPr>
          <w:rFonts w:ascii="Roboto" w:eastAsia="Roboto" w:hAnsi="Roboto" w:cs="Roboto"/>
          <w:color w:val="404040" w:themeColor="text1" w:themeTint="BF"/>
          <w:sz w:val="18"/>
          <w:szCs w:val="18"/>
        </w:rPr>
        <w:t xml:space="preserve">  </w:t>
      </w:r>
      <w:bookmarkStart w:id="0" w:name="_Hlk189416996"/>
      <w:r w:rsidRPr="00745DD3">
        <w:rPr>
          <w:rFonts w:ascii="Roboto" w:eastAsia="Roboto" w:hAnsi="Roboto" w:cs="Roboto"/>
          <w:color w:val="404040" w:themeColor="text1" w:themeTint="BF"/>
          <w:sz w:val="18"/>
          <w:szCs w:val="18"/>
        </w:rPr>
        <w:t xml:space="preserve">•  </w:t>
      </w:r>
      <w:bookmarkEnd w:id="0"/>
      <w:r w:rsidR="00B20F01">
        <w:rPr>
          <w:rFonts w:ascii="Roboto" w:eastAsia="Roboto" w:hAnsi="Roboto" w:cs="Roboto"/>
          <w:color w:val="404040" w:themeColor="text1" w:themeTint="BF"/>
          <w:sz w:val="18"/>
          <w:szCs w:val="18"/>
        </w:rPr>
        <w:fldChar w:fldCharType="begin"/>
      </w:r>
      <w:r w:rsidR="00B20F01">
        <w:rPr>
          <w:rFonts w:ascii="Roboto" w:eastAsia="Roboto" w:hAnsi="Roboto" w:cs="Roboto"/>
          <w:color w:val="404040" w:themeColor="text1" w:themeTint="BF"/>
          <w:sz w:val="18"/>
          <w:szCs w:val="18"/>
        </w:rPr>
        <w:instrText>HYPERLINK "mailto:anthonyortega4592</w:instrText>
      </w:r>
      <w:r w:rsidR="00B20F01" w:rsidRPr="00AF1EF3">
        <w:rPr>
          <w:rFonts w:ascii="Roboto" w:eastAsia="Roboto" w:hAnsi="Roboto" w:cs="Roboto"/>
          <w:color w:val="404040" w:themeColor="text1" w:themeTint="BF"/>
          <w:sz w:val="18"/>
          <w:szCs w:val="18"/>
        </w:rPr>
        <w:instrText>@gmail.com</w:instrText>
      </w:r>
      <w:r w:rsidR="00B20F01">
        <w:rPr>
          <w:rFonts w:ascii="Roboto" w:eastAsia="Roboto" w:hAnsi="Roboto" w:cs="Roboto"/>
          <w:color w:val="404040" w:themeColor="text1" w:themeTint="BF"/>
          <w:sz w:val="18"/>
          <w:szCs w:val="18"/>
        </w:rPr>
        <w:instrText>"</w:instrText>
      </w:r>
      <w:r w:rsidR="00B20F01">
        <w:rPr>
          <w:rFonts w:ascii="Roboto" w:eastAsia="Roboto" w:hAnsi="Roboto" w:cs="Roboto"/>
          <w:color w:val="404040" w:themeColor="text1" w:themeTint="BF"/>
          <w:sz w:val="18"/>
          <w:szCs w:val="18"/>
        </w:rPr>
      </w:r>
      <w:r w:rsidR="00B20F01">
        <w:rPr>
          <w:rFonts w:ascii="Roboto" w:eastAsia="Roboto" w:hAnsi="Roboto" w:cs="Roboto"/>
          <w:color w:val="404040" w:themeColor="text1" w:themeTint="BF"/>
          <w:sz w:val="18"/>
          <w:szCs w:val="18"/>
        </w:rPr>
        <w:fldChar w:fldCharType="separate"/>
      </w:r>
      <w:r w:rsidR="00B20F01" w:rsidRPr="0049005D">
        <w:rPr>
          <w:rStyle w:val="Hyperlink"/>
          <w:rFonts w:ascii="Roboto" w:eastAsia="Roboto" w:hAnsi="Roboto" w:cs="Roboto"/>
          <w:sz w:val="18"/>
          <w:szCs w:val="18"/>
        </w:rPr>
        <w:t>anthonyortega4592@gmail.com</w:t>
      </w:r>
      <w:r w:rsidR="00B20F01">
        <w:rPr>
          <w:rFonts w:ascii="Roboto" w:eastAsia="Roboto" w:hAnsi="Roboto" w:cs="Roboto"/>
          <w:color w:val="404040" w:themeColor="text1" w:themeTint="BF"/>
          <w:sz w:val="18"/>
          <w:szCs w:val="18"/>
        </w:rPr>
        <w:fldChar w:fldCharType="end"/>
      </w:r>
    </w:p>
    <w:p w14:paraId="348B22AD" w14:textId="77777777" w:rsidR="00382F72" w:rsidRPr="00745DD3" w:rsidRDefault="00382F72" w:rsidP="00382F72">
      <w:pPr>
        <w:spacing w:line="276" w:lineRule="auto"/>
        <w:rPr>
          <w:rFonts w:ascii="Roboto" w:eastAsia="Roboto" w:hAnsi="Roboto" w:cs="Roboto"/>
          <w:color w:val="404040" w:themeColor="text1" w:themeTint="BF"/>
          <w:sz w:val="12"/>
          <w:szCs w:val="12"/>
        </w:rPr>
      </w:pPr>
    </w:p>
    <w:p w14:paraId="58BE17D8" w14:textId="29AE8E19" w:rsidR="00382F72" w:rsidRPr="00745DD3" w:rsidRDefault="00382F72" w:rsidP="00382F72">
      <w:p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xml:space="preserve">Innovative and results-driven Applications Architect with over 11 years of extensive experience in software development, specializing in web and mobile applications. Expertise in PeopleSoft, API integration, and modern development methodologies such as DevOps. Proven track record in technical leadership, cloud migration, and mentoring software development teams while ensuring alignment with business objectives and technology standards.</w:t>
      </w:r>
    </w:p>
    <w:p w14:paraId="0FA5A0E0" w14:textId="0D321BE9" w:rsidR="00382F72" w:rsidRDefault="00382F72" w:rsidP="00382F72">
      <w:pPr>
        <w:spacing w:line="276" w:lineRule="auto"/>
        <w:rPr>
          <w:rFonts w:ascii="Roboto Light" w:eastAsia="Roboto Light" w:hAnsi="Roboto Light" w:cs="Roboto Light"/>
          <w:color w:val="666666"/>
          <w:sz w:val="20"/>
          <w:szCs w:val="20"/>
        </w:rPr>
      </w:pPr>
    </w:p>
    <w:p w14:paraId="601957F6" w14:textId="1F85060C"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SKILLS &amp; OTHER</w:t>
      </w:r>
      <w:r w:rsidR="00382F72">
        <w:rPr>
          <w:rFonts w:ascii="Roboto Light" w:eastAsia="Roboto Light" w:hAnsi="Roboto Light" w:cs="Roboto Light"/>
          <w:color w:val="FF0000"/>
          <w:sz w:val="30"/>
          <w:szCs w:val="30"/>
        </w:rPr>
        <w:br/>
      </w:r>
    </w:p>
    <w:p w14:paraId="4750671C" w14:textId="32AD58D5" w:rsidR="00382F72" w:rsidRPr="00745DD3" w:rsidRDefault="00382F72" w:rsidP="00382F72">
      <w:pPr>
        <w:spacing w:line="276" w:lineRule="auto"/>
        <w:rPr>
          <w:rFonts w:ascii="Roboto Light" w:eastAsia="Roboto Light" w:hAnsi="Roboto Light" w:cs="Roboto Light"/>
          <w:color w:val="404040" w:themeColor="text1" w:themeTint="BF"/>
          <w:sz w:val="10"/>
          <w:szCs w:val="10"/>
        </w:rPr>
      </w:pPr>
      <w:r w:rsidRPr="00745DD3">
        <w:rPr>
          <w:rFonts w:ascii="Roboto Light" w:eastAsia="Roboto Light" w:hAnsi="Roboto Light" w:cs="Roboto Light"/>
          <w:color w:val="404040" w:themeColor="text1" w:themeTint="BF"/>
          <w:sz w:val="10"/>
          <w:szCs w:val="10"/>
        </w:rPr>
        <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Programming Languages:</w:t>
      </w:r>
      <w:r w:rsidRPr="00745DD3">
        <w:rPr>
          <w:rFonts w:ascii="Roboto Light" w:eastAsia="Roboto Light" w:hAnsi="Roboto Light" w:cs="Roboto Light"/>
          <w:color w:val="404040" w:themeColor="text1" w:themeTint="BF"/>
          <w:sz w:val="20"/>
          <w:szCs w:val="20"/>
        </w:rPr>
        <w:t xml:space="preserve"> Java, Python, SQL, JavaScript, HTML, CSS, PeopleCode</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Frameworks &amp; Platforms:</w:t>
      </w:r>
      <w:r w:rsidRPr="00745DD3">
        <w:rPr>
          <w:rFonts w:ascii="Roboto Light" w:eastAsia="Roboto Light" w:hAnsi="Roboto Light" w:cs="Roboto Light"/>
          <w:color w:val="404040" w:themeColor="text1" w:themeTint="BF"/>
          <w:sz w:val="20"/>
          <w:szCs w:val="20"/>
        </w:rPr>
        <w:t xml:space="preserve"> Spring, Django, Angular, React, Node.js, PeopleTools</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API &amp; Integration:</w:t>
      </w:r>
      <w:r w:rsidRPr="00745DD3">
        <w:rPr>
          <w:rFonts w:ascii="Roboto Light" w:eastAsia="Roboto Light" w:hAnsi="Roboto Light" w:cs="Roboto Light"/>
          <w:color w:val="404040" w:themeColor="text1" w:themeTint="BF"/>
          <w:sz w:val="20"/>
          <w:szCs w:val="20"/>
        </w:rPr>
        <w:t xml:space="preserve"> REST, SOAP, GraphQL, PeopleSoft Integration Broker, Low-code Automation</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DevOps &amp; Cloud Technologies:</w:t>
      </w:r>
      <w:r w:rsidRPr="00745DD3">
        <w:rPr>
          <w:rFonts w:ascii="Roboto Light" w:eastAsia="Roboto Light" w:hAnsi="Roboto Light" w:cs="Roboto Light"/>
          <w:color w:val="404040" w:themeColor="text1" w:themeTint="BF"/>
          <w:sz w:val="20"/>
          <w:szCs w:val="20"/>
        </w:rPr>
        <w:t xml:space="preserve"> Docker, Kubernetes, AWS, Azure, CI/CD, Terraform</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Database Technologies:</w:t>
      </w:r>
      <w:r w:rsidRPr="00745DD3">
        <w:rPr>
          <w:rFonts w:ascii="Roboto Light" w:eastAsia="Roboto Light" w:hAnsi="Roboto Light" w:cs="Roboto Light"/>
          <w:color w:val="404040" w:themeColor="text1" w:themeTint="BF"/>
          <w:sz w:val="20"/>
          <w:szCs w:val="20"/>
        </w:rPr>
        <w:t xml:space="preserve"> Oracle, MySQL, PostgreSQL, MongoDB, NoSQL</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Development Tools &amp; Practices:</w:t>
      </w:r>
      <w:r w:rsidRPr="00745DD3">
        <w:rPr>
          <w:rFonts w:ascii="Roboto Light" w:eastAsia="Roboto Light" w:hAnsi="Roboto Light" w:cs="Roboto Light"/>
          <w:color w:val="404040" w:themeColor="text1" w:themeTint="BF"/>
          <w:sz w:val="20"/>
          <w:szCs w:val="20"/>
        </w:rPr>
        <w:t xml:space="preserve"> GIT, JIRA, Agile, Scrum, Continuous Testing</w:t>
      </w:r>
    </w:p>
    <w:p w14:paraId="2DDEA0FC" w14:textId="1468B18D" w:rsidR="00382F72" w:rsidRDefault="00382F72" w:rsidP="00382F72">
      <w:pPr>
        <w:spacing w:line="276" w:lineRule="auto"/>
        <w:rPr>
          <w:rFonts w:ascii="Roboto Light" w:eastAsia="Roboto Light" w:hAnsi="Roboto Light" w:cs="Roboto Light"/>
          <w:color w:val="666666"/>
          <w:sz w:val="20"/>
          <w:szCs w:val="20"/>
        </w:rPr>
      </w:pPr>
    </w:p>
    <w:p w14:paraId="50D2A735" w14:textId="30336662"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EDUCATION</w:t>
      </w:r>
      <w:r w:rsidR="00382F72">
        <w:rPr>
          <w:rFonts w:ascii="Roboto Light" w:eastAsia="Roboto Light" w:hAnsi="Roboto Light" w:cs="Roboto Light"/>
          <w:color w:val="FF0000"/>
          <w:sz w:val="30"/>
          <w:szCs w:val="30"/>
        </w:rPr>
        <w:br/>
      </w:r>
    </w:p>
    <w:p w14:paraId="3C6576EB" w14:textId="24134044" w:rsidR="00382F72" w:rsidRDefault="00382F72" w:rsidP="00382F72">
      <w:pPr>
        <w:spacing w:line="276" w:lineRule="auto"/>
        <w:rPr>
          <w:rFonts w:ascii="Roboto Light" w:eastAsia="Roboto Light" w:hAnsi="Roboto Light" w:cs="Roboto Light"/>
          <w:color w:val="B7B7B7"/>
          <w:sz w:val="10"/>
          <w:szCs w:val="10"/>
        </w:rPr>
      </w:pPr>
    </w:p>
    <w:p w14:paraId="1B8FE6F8" w14:textId="4755BCDA" w:rsidR="00382F72" w:rsidRDefault="00341FA1"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w:t>
      </w:r>
      <w:r w:rsidR="00AE6B37">
        <w:rPr>
          <w:rFonts w:ascii="Roboto" w:eastAsia="Roboto" w:hAnsi="Roboto" w:cs="Roboto"/>
          <w:b/>
          <w:color w:val="404040" w:themeColor="text1" w:themeTint="BF"/>
          <w:sz w:val="22"/>
          <w:szCs w:val="22"/>
        </w:rPr>
        <w:t xml:space="preserve"> University</w:t>
      </w:r>
      <w:r w:rsidR="00382F72"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00382F72"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sidR="00382F72">
        <w:rPr>
          <w:rFonts w:ascii="Roboto" w:eastAsia="Roboto" w:hAnsi="Roboto" w:cs="Roboto"/>
          <w:b/>
          <w:smallCaps/>
          <w:sz w:val="22"/>
          <w:szCs w:val="22"/>
        </w:rPr>
        <w:tab/>
      </w:r>
      <w:r w:rsidR="00BF66CF">
        <w:rPr>
          <w:rFonts w:ascii="Roboto" w:eastAsia="Roboto" w:hAnsi="Roboto" w:cs="Roboto"/>
          <w:sz w:val="22"/>
          <w:szCs w:val="22"/>
        </w:rPr>
        <w:t>September</w:t>
      </w:r>
      <w:r w:rsidR="00382F72">
        <w:rPr>
          <w:rFonts w:ascii="Roboto" w:eastAsia="Roboto" w:hAnsi="Roboto" w:cs="Roboto"/>
          <w:sz w:val="22"/>
          <w:szCs w:val="22"/>
        </w:rPr>
        <w:t xml:space="preserve"> 201</w:t>
      </w:r>
      <w:r w:rsidR="005341FD">
        <w:rPr>
          <w:rFonts w:ascii="Roboto" w:eastAsia="Roboto" w:hAnsi="Roboto" w:cs="Roboto"/>
          <w:sz w:val="22"/>
          <w:szCs w:val="22"/>
        </w:rPr>
        <w:t>6</w:t>
      </w:r>
    </w:p>
    <w:p w14:paraId="7A9C8A83" w14:textId="7C60D370" w:rsidR="00382F72" w:rsidRDefault="00BF66CF" w:rsidP="00382F72">
      <w:pPr>
        <w:spacing w:line="276" w:lineRule="auto"/>
        <w:rPr>
          <w:rFonts w:ascii="Roboto Light" w:eastAsia="Roboto Light" w:hAnsi="Roboto Light" w:cs="Roboto Light"/>
          <w:color w:val="404040" w:themeColor="text1" w:themeTint="BF"/>
          <w:sz w:val="22"/>
          <w:szCs w:val="22"/>
        </w:rPr>
      </w:pPr>
      <w:r>
        <w:rPr>
          <w:rFonts w:ascii="Roboto Light" w:eastAsia="Roboto Light" w:hAnsi="Roboto Light" w:cs="Roboto Light"/>
          <w:color w:val="404040" w:themeColor="text1" w:themeTint="BF"/>
          <w:sz w:val="22"/>
          <w:szCs w:val="22"/>
        </w:rPr>
        <w:t>Master</w:t>
      </w:r>
      <w:r w:rsidR="00382F72" w:rsidRPr="00745DD3">
        <w:rPr>
          <w:rFonts w:ascii="Roboto Light" w:eastAsia="Roboto Light" w:hAnsi="Roboto Light" w:cs="Roboto Light"/>
          <w:color w:val="404040" w:themeColor="text1" w:themeTint="BF"/>
          <w:sz w:val="22"/>
          <w:szCs w:val="22"/>
        </w:rPr>
        <w:t xml:space="preserve"> of Science (BS) in Computer Science</w:t>
      </w:r>
    </w:p>
    <w:p w14:paraId="26654B9D" w14:textId="77777777" w:rsidR="005341FD" w:rsidRDefault="005341FD" w:rsidP="005341FD">
      <w:pPr>
        <w:tabs>
          <w:tab w:val="left" w:pos="1134"/>
          <w:tab w:val="right" w:pos="10065"/>
        </w:tabs>
        <w:spacing w:line="276" w:lineRule="auto"/>
        <w:rPr>
          <w:rFonts w:ascii="Roboto" w:eastAsia="Roboto" w:hAnsi="Roboto" w:cs="Roboto"/>
          <w:b/>
          <w:color w:val="666666"/>
          <w:sz w:val="14"/>
          <w:szCs w:val="14"/>
        </w:rPr>
      </w:pPr>
    </w:p>
    <w:p w14:paraId="492C356B" w14:textId="467FD6D5" w:rsidR="005341FD" w:rsidRDefault="005341FD" w:rsidP="005341FD">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 University</w:t>
      </w:r>
      <w:r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Pr>
          <w:rFonts w:ascii="Roboto" w:eastAsia="Roboto" w:hAnsi="Roboto" w:cs="Roboto"/>
          <w:b/>
          <w:smallCaps/>
          <w:sz w:val="22"/>
          <w:szCs w:val="22"/>
        </w:rPr>
        <w:tab/>
      </w:r>
      <w:r>
        <w:rPr>
          <w:rFonts w:ascii="Roboto" w:eastAsia="Roboto" w:hAnsi="Roboto" w:cs="Roboto"/>
          <w:sz w:val="22"/>
          <w:szCs w:val="22"/>
        </w:rPr>
        <w:t>May 2014</w:t>
      </w:r>
    </w:p>
    <w:p w14:paraId="00C60EA3" w14:textId="280F6717" w:rsidR="005341FD" w:rsidRPr="00745DD3" w:rsidRDefault="005341FD" w:rsidP="00382F72">
      <w:pPr>
        <w:spacing w:line="276" w:lineRule="auto"/>
        <w:rPr>
          <w:rFonts w:ascii="Roboto Light" w:eastAsia="Roboto Light" w:hAnsi="Roboto Light" w:cs="Roboto Light"/>
          <w:color w:val="404040" w:themeColor="text1" w:themeTint="BF"/>
          <w:sz w:val="22"/>
          <w:szCs w:val="22"/>
        </w:rPr>
      </w:pPr>
      <w:r w:rsidRPr="00745DD3">
        <w:rPr>
          <w:rFonts w:ascii="Roboto Light" w:eastAsia="Roboto Light" w:hAnsi="Roboto Light" w:cs="Roboto Light"/>
          <w:color w:val="404040" w:themeColor="text1" w:themeTint="BF"/>
          <w:sz w:val="22"/>
          <w:szCs w:val="22"/>
        </w:rPr>
        <w:t>Bachelor of Science (BS) in Computer Science</w:t>
      </w:r>
    </w:p>
    <w:p w14:paraId="627ABC4C" w14:textId="43E09300" w:rsidR="00382F72" w:rsidRDefault="00382F72" w:rsidP="00382F72">
      <w:pPr>
        <w:spacing w:line="276" w:lineRule="auto"/>
        <w:rPr>
          <w:rFonts w:ascii="Roboto Light" w:eastAsia="Roboto Light" w:hAnsi="Roboto Light" w:cs="Roboto Light"/>
          <w:color w:val="666666"/>
          <w:sz w:val="20"/>
          <w:szCs w:val="20"/>
        </w:rPr>
      </w:pPr>
    </w:p>
    <w:p w14:paraId="1996A16E" w14:textId="3820DA78"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WORK EXPERIENCE</w:t>
      </w:r>
      <w:r w:rsidR="00382F72">
        <w:rPr>
          <w:rFonts w:ascii="Roboto Light" w:eastAsia="Roboto Light" w:hAnsi="Roboto Light" w:cs="Roboto Light"/>
          <w:color w:val="FF0000"/>
          <w:sz w:val="30"/>
          <w:szCs w:val="30"/>
        </w:rPr>
        <w:br/>
      </w:r>
    </w:p>
    <w:p w14:paraId="42BBA911" w14:textId="77777777" w:rsidR="00382F72" w:rsidRDefault="00382F72" w:rsidP="00382F72">
      <w:pPr>
        <w:spacing w:line="276" w:lineRule="auto"/>
        <w:rPr>
          <w:rFonts w:ascii="Roboto Light" w:eastAsia="Roboto Light" w:hAnsi="Roboto Light" w:cs="Roboto Light"/>
          <w:color w:val="B7B7B7"/>
          <w:sz w:val="10"/>
          <w:szCs w:val="10"/>
        </w:rPr>
      </w:pPr>
    </w:p>
    <w:p w14:paraId="3451BC2E" w14:textId="4BACEA72" w:rsidR="00382F72" w:rsidRDefault="00AE6B37"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 xml:space="preserve">Senior Software Engineer</w:t>
      </w:r>
      <w:r w:rsidR="00382F72">
        <w:rPr>
          <w:rFonts w:ascii="Roboto" w:eastAsia="Roboto" w:hAnsi="Roboto" w:cs="Roboto"/>
          <w:b/>
          <w:smallCaps/>
          <w:sz w:val="22"/>
          <w:szCs w:val="22"/>
        </w:rPr>
        <w:tab/>
      </w:r>
      <w:r w:rsidR="00805E3E">
        <w:rPr>
          <w:rFonts w:ascii="Roboto" w:eastAsia="Roboto" w:hAnsi="Roboto" w:cs="Roboto"/>
          <w:sz w:val="22"/>
          <w:szCs w:val="22"/>
        </w:rPr>
        <w:t>Apr</w:t>
      </w:r>
      <w:r w:rsidR="00382F72">
        <w:rPr>
          <w:rFonts w:ascii="Roboto" w:eastAsia="Roboto" w:hAnsi="Roboto" w:cs="Roboto"/>
          <w:sz w:val="22"/>
          <w:szCs w:val="22"/>
        </w:rPr>
        <w:t xml:space="preserve"> 202</w:t>
      </w:r>
      <w:r w:rsidR="00805E3E">
        <w:rPr>
          <w:rFonts w:ascii="Roboto" w:eastAsia="Roboto" w:hAnsi="Roboto" w:cs="Roboto"/>
          <w:sz w:val="22"/>
          <w:szCs w:val="22"/>
        </w:rPr>
        <w:t>0</w:t>
      </w:r>
      <w:r w:rsidR="00382F72">
        <w:rPr>
          <w:rFonts w:ascii="Roboto" w:eastAsia="Roboto" w:hAnsi="Roboto" w:cs="Roboto"/>
          <w:sz w:val="22"/>
          <w:szCs w:val="22"/>
        </w:rPr>
        <w:t xml:space="preserve"> – </w:t>
      </w:r>
      <w:r w:rsidR="009C5167">
        <w:rPr>
          <w:rFonts w:ascii="Roboto" w:eastAsia="Roboto" w:hAnsi="Roboto" w:cs="Roboto"/>
          <w:sz w:val="22"/>
          <w:szCs w:val="22"/>
        </w:rPr>
        <w:t>Oct</w:t>
      </w:r>
      <w:r w:rsidR="00382F72">
        <w:rPr>
          <w:rFonts w:ascii="Roboto" w:eastAsia="Roboto" w:hAnsi="Roboto" w:cs="Roboto"/>
          <w:sz w:val="22"/>
          <w:szCs w:val="22"/>
        </w:rPr>
        <w:t xml:space="preserve"> 202</w:t>
      </w:r>
      <w:r w:rsidR="006479CD">
        <w:rPr>
          <w:rFonts w:ascii="Roboto" w:eastAsia="Roboto" w:hAnsi="Roboto" w:cs="Roboto"/>
          <w:sz w:val="22"/>
          <w:szCs w:val="22"/>
        </w:rPr>
        <w:t>5</w:t>
      </w:r>
    </w:p>
    <w:p w14:paraId="3EAD03BB" w14:textId="6F5ABB6F" w:rsidR="00382F72" w:rsidRPr="00745DD3" w:rsidRDefault="00805E3E"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i</w:t>
      </w:r>
      <w:r w:rsidR="00BD135C">
        <w:rPr>
          <w:rFonts w:ascii="Roboto" w:eastAsia="Roboto" w:hAnsi="Roboto" w:cs="Roboto"/>
          <w:sz w:val="22"/>
          <w:szCs w:val="22"/>
        </w:rPr>
        <w:t>V</w:t>
      </w:r>
      <w:r w:rsidRPr="00897DD3">
        <w:rPr>
          <w:rFonts w:ascii="Roboto" w:eastAsia="Roboto" w:hAnsi="Roboto" w:cs="Roboto"/>
          <w:sz w:val="22"/>
          <w:szCs w:val="22"/>
        </w:rPr>
        <w:t>ision</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Atlanta</w:t>
      </w:r>
      <w:r w:rsidR="00382F72" w:rsidRPr="00745DD3">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GA</w:t>
      </w:r>
    </w:p>
    <w:p w14:paraId="0E7500AB" w14:textId="7777777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Provide technical leadership for the transformation of existing on-premise </w:t>
      </w:r>
      <w:r w:rsidRPr="00745DD3">
        <w:rPr>
          <w:rFonts w:ascii="Roboto Light" w:eastAsia="Roboto Light" w:hAnsi="Roboto Light" w:cs="Roboto Light"/>
          <w:b/>
          <w:bCs/>
          <w:color w:val="404040" w:themeColor="text1" w:themeTint="BF"/>
          <w:sz w:val="20"/>
          <w:szCs w:val="20"/>
        </w:rPr>
        <w:t xml:space="preserve">PeopleSoft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systems to a cloud-native architecture, integrating </w:t>
      </w:r>
      <w:r w:rsidRPr="00745DD3">
        <w:rPr>
          <w:rFonts w:ascii="Roboto Light" w:eastAsia="Roboto Light" w:hAnsi="Roboto Light" w:cs="Roboto Light"/>
          <w:b/>
          <w:bCs/>
          <w:color w:val="404040" w:themeColor="text1" w:themeTint="BF"/>
          <w:sz w:val="20"/>
          <w:szCs w:val="20"/>
        </w:rPr>
        <w:t xml:space="preserve">AI</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microservices to enhance operational efficiency and user experience.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 a range of </w:t>
      </w:r>
      <w:r w:rsidRPr="00745DD3">
        <w:rPr>
          <w:rFonts w:ascii="Roboto Light" w:eastAsia="Roboto Light" w:hAnsi="Roboto Light" w:cs="Roboto Light"/>
          <w:b/>
          <w:bCs/>
          <w:color w:val="404040" w:themeColor="text1" w:themeTint="BF"/>
          <w:sz w:val="20"/>
          <w:szCs w:val="20"/>
        </w:rPr>
        <w:t xml:space="preserve">API-driven integrations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modernize business processes across </w:t>
      </w:r>
      <w:r w:rsidRPr="00745DD3">
        <w:rPr>
          <w:rFonts w:ascii="Roboto Light" w:eastAsia="Roboto Light" w:hAnsi="Roboto Light" w:cs="Roboto Light"/>
          <w:b/>
          <w:bCs/>
          <w:color w:val="404040" w:themeColor="text1" w:themeTint="BF"/>
          <w:sz w:val="20"/>
          <w:szCs w:val="20"/>
        </w:rPr>
        <w:t xml:space="preserve">HCM</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Finance applications, ensuring seamless connection between legacy systems and new technologies.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Research and implement </w:t>
      </w:r>
      <w:r w:rsidRPr="00745DD3">
        <w:rPr>
          <w:rFonts w:ascii="Roboto Light" w:eastAsia="Roboto Light" w:hAnsi="Roboto Light" w:cs="Roboto Light"/>
          <w:b/>
          <w:bCs/>
          <w:color w:val="404040" w:themeColor="text1" w:themeTint="BF"/>
          <w:sz w:val="20"/>
          <w:szCs w:val="20"/>
        </w:rPr>
        <w:t xml:space="preserve">emerging technologies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proactively enhance existing software infrastructure, aligning solutions with best practices in </w:t>
      </w:r>
      <w:r w:rsidRPr="00745DD3">
        <w:rPr>
          <w:rFonts w:ascii="Roboto Light" w:eastAsia="Roboto Light" w:hAnsi="Roboto Light" w:cs="Roboto Light"/>
          <w:b/>
          <w:bCs/>
          <w:color w:val="404040" w:themeColor="text1" w:themeTint="BF"/>
          <w:sz w:val="20"/>
          <w:szCs w:val="20"/>
        </w:rPr>
        <w:t xml:space="preserve">security</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regulatory compliance for higher education.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Mentor junior developers through code reviews and knowledge-sharing sessions, promoting best practices in software development, including </w:t>
      </w:r>
      <w:r w:rsidRPr="00745DD3">
        <w:rPr>
          <w:rFonts w:ascii="Roboto Light" w:eastAsia="Roboto Light" w:hAnsi="Roboto Light" w:cs="Roboto Light"/>
          <w:b/>
          <w:bCs/>
          <w:color w:val="404040" w:themeColor="text1" w:themeTint="BF"/>
          <w:sz w:val="20"/>
          <w:szCs w:val="20"/>
        </w:rPr>
        <w:t xml:space="preserve">version control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quality assurance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methodologies.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 with cross-functional teams to gather requirements and design solutions that support day-to-day operational needs, ensuring high levels of client satisfaction across multiple departments.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Execute advanced </w:t>
      </w:r>
      <w:r w:rsidRPr="00745DD3">
        <w:rPr>
          <w:rFonts w:ascii="Roboto Light" w:eastAsia="Roboto Light" w:hAnsi="Roboto Light" w:cs="Roboto Light"/>
          <w:b/>
          <w:bCs/>
          <w:color w:val="404040" w:themeColor="text1" w:themeTint="BF"/>
          <w:sz w:val="20"/>
          <w:szCs w:val="20"/>
        </w:rPr>
        <w:t xml:space="preserve">data engineering</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tasks using tools like </w:t>
      </w:r>
      <w:r w:rsidRPr="00745DD3">
        <w:rPr>
          <w:rFonts w:ascii="Roboto Light" w:eastAsia="Roboto Light" w:hAnsi="Roboto Light" w:cs="Roboto Light"/>
          <w:b/>
          <w:bCs/>
          <w:color w:val="404040" w:themeColor="text1" w:themeTint="BF"/>
          <w:sz w:val="20"/>
          <w:szCs w:val="20"/>
        </w:rPr>
        <w:t xml:space="preserve">Apache Spark</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Hadoop</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optimizing data flow and accessibility to support analytics initiatives.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Champion the adoption of </w:t>
      </w:r>
      <w:r w:rsidRPr="00745DD3">
        <w:rPr>
          <w:rFonts w:ascii="Roboto Light" w:eastAsia="Roboto Light" w:hAnsi="Roboto Light" w:cs="Roboto Light"/>
          <w:b/>
          <w:bCs/>
          <w:color w:val="404040" w:themeColor="text1" w:themeTint="BF"/>
          <w:sz w:val="20"/>
          <w:szCs w:val="20"/>
        </w:rPr>
        <w:t xml:space="preserve">DevOps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practices within the development team, specifically focusing on CI/CD pipelines to streamline deployment processes while ensuring effective version control through </w:t>
      </w:r>
      <w:r w:rsidRPr="00745DD3">
        <w:rPr>
          <w:rFonts w:ascii="Roboto Light" w:eastAsia="Roboto Light" w:hAnsi="Roboto Light" w:cs="Roboto Light"/>
          <w:b/>
          <w:bCs/>
          <w:color w:val="404040" w:themeColor="text1" w:themeTint="BF"/>
          <w:sz w:val="20"/>
          <w:szCs w:val="20"/>
        </w:rPr>
        <w:t xml:space="preserve">GIT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Lead the development of scalable solutions using modern architectural frameworks, ensuring compliance with university standards and integration of standardized coding practices across the board.</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Perform in-depth troubleshooting and performance tuning of existing applications, utilizing profiling tools and logging frameworks to identify and resolve bottlenecks effectively.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Drive the integration of modern </w:t>
      </w:r>
      <w:r w:rsidRPr="00745DD3">
        <w:rPr>
          <w:rFonts w:ascii="Roboto Light" w:eastAsia="Roboto Light" w:hAnsi="Roboto Light" w:cs="Roboto Light"/>
          <w:b/>
          <w:bCs/>
          <w:color w:val="404040" w:themeColor="text1" w:themeTint="BF"/>
          <w:sz w:val="20"/>
          <w:szCs w:val="20"/>
        </w:rPr>
        <w:t xml:space="preserve">application tools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methodologies into existing workflows, enhancing collaborative development and project management capabilities for increased team productivity.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Spearhead the training and development of ERP team members in new technologies, facilitating ongoing professional growth and ensuring the team meets evolving technical demands and industry changes.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Continuously monitor software performance and user feedback to identify areas for improvement, proactively recommending and implementing solutions to enhance overall system usability and functionality.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Foster a culture of </w:t>
      </w:r>
      <w:r w:rsidRPr="00745DD3">
        <w:rPr>
          <w:rFonts w:ascii="Roboto Light" w:eastAsia="Roboto Light" w:hAnsi="Roboto Light" w:cs="Roboto Light"/>
          <w:b/>
          <w:bCs/>
          <w:color w:val="404040" w:themeColor="text1" w:themeTint="BF"/>
          <w:sz w:val="20"/>
          <w:szCs w:val="20"/>
        </w:rPr>
        <w:t xml:space="preserve">operational integrity</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by adhering to standards of change management and compliance, setting an example for the broader technical community within Tufts University.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 with stakeholders to define the scope of technology-driven projects, ensuring alignment from conception through to implementation while maintaining focus on strategic goals and objectives.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Leverage </w:t>
      </w:r>
      <w:r w:rsidRPr="00745DD3">
        <w:rPr>
          <w:rFonts w:ascii="Roboto Light" w:eastAsia="Roboto Light" w:hAnsi="Roboto Light" w:cs="Roboto Light"/>
          <w:b/>
          <w:bCs/>
          <w:color w:val="404040" w:themeColor="text1" w:themeTint="BF"/>
          <w:sz w:val="20"/>
          <w:szCs w:val="20"/>
        </w:rPr>
        <w:t xml:space="preserve">Cloud Services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such as AWS and Azure for scalable storage and computing, ensuring the infrastructure supports both current and future application needs effectively.</w:t>
      </w:r>
    </w:p>
    <w:p w14:paraId="6EC4AF92" w14:textId="77777777" w:rsidR="00382F72" w:rsidRDefault="00382F72" w:rsidP="00382F72">
      <w:pPr>
        <w:tabs>
          <w:tab w:val="left" w:pos="1134"/>
          <w:tab w:val="right" w:pos="10065"/>
        </w:tabs>
        <w:spacing w:line="276" w:lineRule="auto"/>
        <w:rPr>
          <w:rFonts w:ascii="Roboto" w:eastAsia="Roboto" w:hAnsi="Roboto" w:cs="Roboto"/>
          <w:b/>
          <w:color w:val="666666"/>
          <w:sz w:val="14"/>
          <w:szCs w:val="14"/>
        </w:rPr>
      </w:pPr>
    </w:p>
    <w:p w14:paraId="0A906423" w14:textId="667D128C" w:rsidR="00382F72" w:rsidRDefault="00382F72" w:rsidP="00382F72">
      <w:pPr>
        <w:tabs>
          <w:tab w:val="left" w:pos="1134"/>
          <w:tab w:val="right" w:pos="10065"/>
        </w:tabs>
        <w:spacing w:line="276" w:lineRule="auto"/>
        <w:rPr>
          <w:rFonts w:ascii="Roboto" w:eastAsia="Roboto" w:hAnsi="Roboto" w:cs="Roboto"/>
          <w:sz w:val="22"/>
          <w:szCs w:val="22"/>
        </w:rPr>
      </w:pPr>
      <w:r w:rsidRPr="00745DD3">
        <w:rPr>
          <w:rFonts w:ascii="Roboto" w:eastAsia="Roboto" w:hAnsi="Roboto" w:cs="Roboto"/>
          <w:b/>
          <w:color w:val="404040" w:themeColor="text1" w:themeTint="BF"/>
          <w:sz w:val="22"/>
          <w:szCs w:val="22"/>
        </w:rPr>
        <w:t>Software Engineer</w:t>
      </w:r>
      <w:r>
        <w:rPr>
          <w:rFonts w:ascii="Roboto" w:eastAsia="Roboto" w:hAnsi="Roboto" w:cs="Roboto"/>
          <w:b/>
          <w:smallCaps/>
          <w:sz w:val="22"/>
          <w:szCs w:val="22"/>
        </w:rPr>
        <w:tab/>
      </w:r>
      <w:r w:rsidR="00AE6B37">
        <w:rPr>
          <w:rFonts w:ascii="Roboto" w:eastAsia="Roboto" w:hAnsi="Roboto" w:cs="Roboto"/>
          <w:sz w:val="22"/>
          <w:szCs w:val="22"/>
        </w:rPr>
        <w:t>Oct</w:t>
      </w:r>
      <w:r>
        <w:rPr>
          <w:rFonts w:ascii="Roboto" w:eastAsia="Roboto" w:hAnsi="Roboto" w:cs="Roboto"/>
          <w:sz w:val="22"/>
          <w:szCs w:val="22"/>
        </w:rPr>
        <w:t xml:space="preserve"> 201</w:t>
      </w:r>
      <w:r w:rsidR="00C86E64">
        <w:rPr>
          <w:rFonts w:ascii="Roboto" w:eastAsia="Roboto" w:hAnsi="Roboto" w:cs="Roboto"/>
          <w:sz w:val="22"/>
          <w:szCs w:val="22"/>
        </w:rPr>
        <w:t>4</w:t>
      </w:r>
      <w:r>
        <w:rPr>
          <w:rFonts w:ascii="Roboto" w:eastAsia="Roboto" w:hAnsi="Roboto" w:cs="Roboto"/>
          <w:sz w:val="22"/>
          <w:szCs w:val="22"/>
        </w:rPr>
        <w:t xml:space="preserve"> – </w:t>
      </w:r>
      <w:r w:rsidR="00C86E64">
        <w:rPr>
          <w:rFonts w:ascii="Roboto" w:eastAsia="Roboto" w:hAnsi="Roboto" w:cs="Roboto"/>
          <w:sz w:val="22"/>
          <w:szCs w:val="22"/>
        </w:rPr>
        <w:t>Feb</w:t>
      </w:r>
      <w:r>
        <w:rPr>
          <w:rFonts w:ascii="Roboto" w:eastAsia="Roboto" w:hAnsi="Roboto" w:cs="Roboto"/>
          <w:sz w:val="22"/>
          <w:szCs w:val="22"/>
        </w:rPr>
        <w:t xml:space="preserve"> 20</w:t>
      </w:r>
      <w:r w:rsidR="00C86E64">
        <w:rPr>
          <w:rFonts w:ascii="Roboto" w:eastAsia="Roboto" w:hAnsi="Roboto" w:cs="Roboto"/>
          <w:sz w:val="22"/>
          <w:szCs w:val="22"/>
        </w:rPr>
        <w:t>20</w:t>
      </w:r>
    </w:p>
    <w:p w14:paraId="605E3C00" w14:textId="541315D2" w:rsidR="00382F72" w:rsidRPr="00745DD3" w:rsidRDefault="000946DB"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Microsoft</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Austin</w:t>
      </w:r>
      <w:r w:rsidR="00AE6B37">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TX</w:t>
      </w:r>
    </w:p>
    <w:p w14:paraId="1A30A910" w14:textId="7FF1730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 enterprise-level applications using </w:t>
      </w:r>
      <w:r w:rsidRPr="00745DD3">
        <w:rPr>
          <w:rFonts w:ascii="Roboto Light" w:eastAsia="Roboto Light" w:hAnsi="Roboto Light" w:cs="Roboto Light"/>
          <w:b/>
          <w:bCs/>
          <w:color w:val="404040" w:themeColor="text1" w:themeTint="BF"/>
          <w:sz w:val="20"/>
          <w:szCs w:val="20"/>
        </w:rPr>
        <w:t xml:space="preserve">PeopleTools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ensuring the successful delivery of solutions tailored to the evolving needs of users in </w:t>
      </w:r>
      <w:r w:rsidRPr="00745DD3">
        <w:rPr>
          <w:rFonts w:ascii="Roboto Light" w:eastAsia="Roboto Light" w:hAnsi="Roboto Light" w:cs="Roboto Light"/>
          <w:b/>
          <w:bCs/>
          <w:color w:val="404040" w:themeColor="text1" w:themeTint="BF"/>
          <w:sz w:val="20"/>
          <w:szCs w:val="20"/>
        </w:rPr>
        <w:t xml:space="preserve">HCM</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Finance domains.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 </w:t>
      </w:r>
      <w:r w:rsidRPr="00745DD3">
        <w:rPr>
          <w:rFonts w:ascii="Roboto Light" w:eastAsia="Roboto Light" w:hAnsi="Roboto Light" w:cs="Roboto Light"/>
          <w:b/>
          <w:bCs/>
          <w:color w:val="404040" w:themeColor="text1" w:themeTint="BF"/>
          <w:sz w:val="20"/>
          <w:szCs w:val="20"/>
        </w:rPr>
        <w:t xml:space="preserve">Java</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Python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backend development, implementing robust application logic and integration functionalities to enhance system capabilities and user interaction.</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 </w:t>
      </w:r>
      <w:r w:rsidRPr="00745DD3">
        <w:rPr>
          <w:rFonts w:ascii="Roboto Light" w:eastAsia="Roboto Light" w:hAnsi="Roboto Light" w:cs="Roboto Light"/>
          <w:b/>
          <w:bCs/>
          <w:color w:val="404040" w:themeColor="text1" w:themeTint="BF"/>
          <w:sz w:val="20"/>
          <w:szCs w:val="20"/>
        </w:rPr>
        <w:t xml:space="preserve">API-based technologies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creating and managing integrations across various platforms, facilitating the seamless exchange of data and services between applications.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 with cross-functional teams on deployment strategies for both on-premise and cloud solutions, ensuring operational continuity and system stability throughout transitions.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Drive the design and architecture of scalable application solutions, focusing on modular components that support rapid development cycles and agile project methodologies.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Tune </w:t>
      </w:r>
      <w:r w:rsidRPr="00745DD3">
        <w:rPr>
          <w:rFonts w:ascii="Roboto Light" w:eastAsia="Roboto Light" w:hAnsi="Roboto Light" w:cs="Roboto Light"/>
          <w:b/>
          <w:bCs/>
          <w:color w:val="404040" w:themeColor="text1" w:themeTint="BF"/>
          <w:sz w:val="20"/>
          <w:szCs w:val="20"/>
        </w:rPr>
        <w:t xml:space="preserve">PeopleSoft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application performance using advanced troubleshooting techniques and strategic changes to application configurations, maximizing effectiveness and minimizing downtime.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 in-depth code reviews to enforce best practices in </w:t>
      </w:r>
      <w:r w:rsidRPr="00745DD3">
        <w:rPr>
          <w:rFonts w:ascii="Roboto Light" w:eastAsia="Roboto Light" w:hAnsi="Roboto Light" w:cs="Roboto Light"/>
          <w:b/>
          <w:bCs/>
          <w:color w:val="404040" w:themeColor="text1" w:themeTint="BF"/>
          <w:sz w:val="20"/>
          <w:szCs w:val="20"/>
        </w:rPr>
        <w:t xml:space="preserve">software development lifecycle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(SDLC), ensuring high quality and maintainable code across all development projects.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Introduce new technologies and frameworks to the development team after assessing their applicability and potential impact on productivity and development speed for enterprise applications.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Enhance legacy interfaces with modern design patterns to improve user experience and increase the efficiency of workflows through intuitive UI and responsive design principles.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Champion </w:t>
      </w:r>
      <w:r w:rsidRPr="00745DD3">
        <w:rPr>
          <w:rFonts w:ascii="Roboto Light" w:eastAsia="Roboto Light" w:hAnsi="Roboto Light" w:cs="Roboto Light"/>
          <w:b/>
          <w:bCs/>
          <w:color w:val="404040" w:themeColor="text1" w:themeTint="BF"/>
          <w:sz w:val="20"/>
          <w:szCs w:val="20"/>
        </w:rPr>
        <w:t xml:space="preserve">Agile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methodologies within the team to enhance collaborative project management, focusing on iterative development and frequent feedback loops to align with business needs from stakeholders.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 in ongoing professional development to stay abreast of emerging trends in </w:t>
      </w:r>
      <w:r w:rsidRPr="00745DD3">
        <w:rPr>
          <w:rFonts w:ascii="Roboto Light" w:eastAsia="Roboto Light" w:hAnsi="Roboto Light" w:cs="Roboto Light"/>
          <w:b/>
          <w:bCs/>
          <w:color w:val="404040" w:themeColor="text1" w:themeTint="BF"/>
          <w:sz w:val="20"/>
          <w:szCs w:val="20"/>
        </w:rPr>
        <w:t xml:space="preserve">cloud computing</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microservices architectures, and software development practices to maintain a competitive edge within the university environment.</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Facilitate training sessions to elevate team potential in areas such as </w:t>
      </w:r>
      <w:r w:rsidRPr="00745DD3">
        <w:rPr>
          <w:rFonts w:ascii="Roboto Light" w:eastAsia="Roboto Light" w:hAnsi="Roboto Light" w:cs="Roboto Light"/>
          <w:b/>
          <w:bCs/>
          <w:color w:val="404040" w:themeColor="text1" w:themeTint="BF"/>
          <w:sz w:val="20"/>
          <w:szCs w:val="20"/>
        </w:rPr>
        <w:t xml:space="preserve">API integrations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cloud platforms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cultivating a knowledgeable workforce skilled in contemporary technologies.</w:t>
      </w:r>
      <w:r w:rsidR="00297548">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color w:val="404040" w:themeColor="text1" w:themeTint="BF"/>
          <w:sz w:val="20"/>
          <w:szCs w:val="20"/>
        </w:rPr>
        <w:t/>
      </w:r>
    </w:p>
    <w:sectPr w:rsidR="00BA13D4" w:rsidRPr="00F70CD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charset w:val="00"/>
    <w:family w:val="auto"/>
    <w:pitch w:val="variable"/>
    <w:sig w:usb0="2000020F" w:usb1="00000003" w:usb2="00000000" w:usb3="00000000" w:csb0="00000197" w:csb1="00000000"/>
  </w:font>
  <w:font w:name="Roboto">
    <w:charset w:val="00"/>
    <w:family w:val="auto"/>
    <w:pitch w:val="variable"/>
    <w:sig w:usb0="E0000AFF" w:usb1="5000217F" w:usb2="00000021" w:usb3="00000000" w:csb0="0000019F" w:csb1="00000000"/>
  </w:font>
  <w:font w:name="Roboto Light">
    <w:charset w:val="00"/>
    <w:family w:val="auto"/>
    <w:pitch w:val="variable"/>
    <w:sig w:usb0="E0000AFF" w:usb1="5000217F" w:usb2="00000021" w:usb3="00000000" w:csb0="0000019F" w:csb1="00000000"/>
  </w:font>
  <w:font w:name="Roboto Thin">
    <w:charset w:val="00"/>
    <w:family w:val="auto"/>
    <w:pitch w:val="variable"/>
    <w:sig w:usb0="E0000AFF" w:usb1="5000217F" w:usb2="00000021" w:usb3="00000000" w:csb0="0000019F" w:csb1="00000000"/>
  </w:font>
  <w:font w:name="Montserrat Medium">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83383704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oNotDisplayPageBoundaries/>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1B41"/>
    <w:rsid w:val="00053650"/>
    <w:rsid w:val="00093968"/>
    <w:rsid w:val="000946DB"/>
    <w:rsid w:val="000C4B6C"/>
    <w:rsid w:val="001140A8"/>
    <w:rsid w:val="00120BEC"/>
    <w:rsid w:val="0017427B"/>
    <w:rsid w:val="001C24F8"/>
    <w:rsid w:val="00283A99"/>
    <w:rsid w:val="00297548"/>
    <w:rsid w:val="002C40FC"/>
    <w:rsid w:val="00300BE6"/>
    <w:rsid w:val="003054A7"/>
    <w:rsid w:val="00341FA1"/>
    <w:rsid w:val="0036414E"/>
    <w:rsid w:val="00382F72"/>
    <w:rsid w:val="00421044"/>
    <w:rsid w:val="00446256"/>
    <w:rsid w:val="005341FD"/>
    <w:rsid w:val="00591289"/>
    <w:rsid w:val="0059538F"/>
    <w:rsid w:val="005F6652"/>
    <w:rsid w:val="006479CD"/>
    <w:rsid w:val="006802AC"/>
    <w:rsid w:val="006B0D16"/>
    <w:rsid w:val="00723CBA"/>
    <w:rsid w:val="00750E32"/>
    <w:rsid w:val="007C21C7"/>
    <w:rsid w:val="00805E3E"/>
    <w:rsid w:val="0085731E"/>
    <w:rsid w:val="008962C1"/>
    <w:rsid w:val="00897DD3"/>
    <w:rsid w:val="009C5167"/>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D24B3A"/>
    <w:rsid w:val="00DD7424"/>
    <w:rsid w:val="00EA7076"/>
    <w:rsid w:val="00ED4CFC"/>
    <w:rsid w:val="00EF5FC5"/>
    <w:rsid w:val="00F70CD2"/>
    <w:rsid w:val="00F90DFA"/>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696</TotalTime>
  <Pages>1</Pages>
  <Words>94</Words>
  <Characters>541</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Anthony Ortega</cp:lastModifiedBy>
  <cp:revision>26</cp:revision>
  <dcterms:created xsi:type="dcterms:W3CDTF">2025-01-12T11:49:00Z</dcterms:created>
  <dcterms:modified xsi:type="dcterms:W3CDTF">2025-11-04T17:42:00Z</dcterms:modified>
</cp:coreProperties>
</file>