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Application Support Engineer with over 11 years of experience in software development and maintenance, specializing in web and mobile applications. Strong expertise in IBM z/OS, COBOL, and DB2. Proven ability to support, enhance, and implement complex applications while collaborating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COBOL, Java, Shell Scripting, SQL, JCL, Java Batch,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IBM DB2, MySQL, MongoDB, Neo4J, Redis, CICS, IBM MQ Series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Control-M/EM, ServiceNow, Splunk, Grafana, Dynatrace, AWS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OS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z/OS, VMware, TSO/ISPF, WebSphere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SolarWinds, site24x7, Application Insights, Prometheus,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24x7 Tier 2 support for all ATPCO applications and systems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z/OS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prompt issue resolution and exceptional customer service during on-call rotations, including weekends and holidays.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COBOL programs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JCL maintenance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 to ensure optimal application performance, effectively handling historical data migrations and supporting critical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and resolve application issues, enhancing overall system reliability while ensuring alignment with business objectives and maintaining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performance metrics and reports, which were utilized by IT management for decision-making and system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deep understanding of the ATPCO enterprise environment, allowing for rapid diagnosis and resolution of application issues while keeping abreast of technological updates and application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batch processing jobs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Control-M/EM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execution and monitoring to minimize service interruptions and maintain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initiatives with peers to foster a collaborative environment, enhancing team synergy and performance through learning-focused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troubleshooting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debug application errors, systematically identifying root causes and implementing effective solutions for persistent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systems using various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responding to alerts and ensuring systematic issue escalation in line with SLA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enhance technical abilities, proactively acquiring new skills that directly contributed to the resolution of complex application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comprehensive documentation of application functionality and performance metrics to improve knowledge sharing and operational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z/OS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COBOL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promote professional growth and understanding of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new features into existing applications, effectively improving usability and ensuring they met evolving business requirements across ATPCO's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maintenance activities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MPM data uploads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troubleshooting customer subscription issues, maintaining system integrity to deliver reliable services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testing efforts under the supervision of senior engineers, absorbing vital knowledge to effectively contribute to production support and application enhancement.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web-based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while adhering to software development best practices and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enterprise applications, focusing on optimizing application logic and database interactions to enhance overall system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for applications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specifications and robustness through rigorous testing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to gather requirements and craft solutions that improved operational efficiency within teams, balancing technical constraints and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complex queries to retrieve, analyze, and ensure data accuracy based on project demands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by providing support and conducting routine maintenance checks, improving stability and response times for critical systems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with colleagues, offering constructive feedback on improvements while learning from peers about various technical approaches and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secure data exchange between front-end and back-end applications, ensuring adherence to security protocols and efficient data handling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effectively communicating progress and collaborating on deliverables to ensure that project milestones were consistently met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artifacts and facilitating CI/CD pipelines, enhancing deployment frequency and reliability for multiple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deployment processes through the introduction of automation scripts, reducing operational overhead and minimizing the risk of human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guiding them through best practices in software development, system architecture, and application enhancement processes to nurture their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