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applications. Proficient in application support and maintenance with a deep understanding of IBM z/OS environments and enterprise applications. Proven ability to troubleshoot complex issues, enhance software performance, and collaborate effectively with cross-functional teams. Strong analytical skills combined with a passion for learning and adapting to new technologies, aiming to drive successful outcomes in application support.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COBOL, JCL, Shell Scripting,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DB2, Redis, MySQL, MongoDB, Neo4J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Control-M, J2EE, WebSphere, CICS, IBM 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Dynatrace, Grafana, Splunk, AWSCouldWatch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z/OS, VMware, TSS/ISPF, SolarWinds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Continuous Integration, Test-Driven Development, Version Control (Git),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critical 24x7 Tier 2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ATPCO applications, collaborating with product teams to ensure production issues were addressed swiftly and maintained quality service for users during peak business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deep knowledge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z/OS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diagnose issues effectively, contributing to the stability and reliability of enterprise systems through consistent enhancements and support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routine checks and updates, including MPM data uploads and historical data migrations, ensuring overall system health and customer satisfaction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critical COBOL programs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optimizing batch processes to improve efficiency and reduce downtime experienced during systemic updates and maintenance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teams to conduct root cause analyses for production incidents,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performance metrics and insights that informed debugging strategies and improved operational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for new features, utilizing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solutions that align with overall business objectives and enhance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knowledge-sharing practices within the team, providing informal coaching to junior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debugging methods to elevate overall team capabilities and improve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allowing for proactive issue identification based on performance metrics, significantly decreasing reaction times on production issues and increasing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up with cross-functional departments, maintaining clear communication channels for updates and knowledge transfer, fostering a collaborative land supportive work environment that thrived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transparency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performance, pinpointing bottlenecks and conducting performance tuning efforts that enhanced system responsiveness during peak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customer subscription data processing issues by integrating modernized solutions leveraging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the ability to meet evolving business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streamline data access processes which resulted in decreased latency and improved user satisfaction metrics significantly as a result.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regular performance metrics reports for IT management, utilizing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inform future development cycles and application support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triaging and resolving production issues, balancing urgency with strategic thinking to implement temporary and permanent solutions that aligned with our company's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initiatives by providing crucial support that informed feature prioritization, aligning operational capabilities with business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architectures that met business requirements and provided enhanced user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deliverables, facilitating daily stand-ups and sprint reviews which fostered a strong team culture focused on continuous improvement and enhanced collaboration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enhance the development process while ensuring adherence to coding standards and best practices in terms of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enable smooth interactions between web applications and back-end services, leveraging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for applications based on feedback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which dramatically improved response times for key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solutions as part of the CI/CD pipelines to enhance code reliability before deployment, implementing protocols that ensured less friction during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 teams to gather feature requirements, translating business objectives into technical specifications that were executed efficiently 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development practices to streamline workflow processes within the team,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improved delivery and feedback loops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frameworks, ensuring code reliability and reducing bugs in production through rigorous testing and QA processes, aligning with industry best practices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DevOps teams to enhance deployment strategies through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lifecycle and accelerating delivery times to meet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fundamental programming concepts, instilling best practices around code maintenance and refactoring that contributed to personal and team growth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architectures and APIs, enabling efficient onboarding for new team members while serving as a knowledge base for existing staff seeking project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