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maintaining, and optimizing web and mobile applications. Proven expertise in PHP, Python, Ruby, RESTful APIs, and cloud infrastructure management. Strong analytical and debugging skills, committed to delivering impactful solutions while fostering collaboration in Agile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Python, Ruby, Perl, JavaScript, TypeScript, C#, Delphi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HTML, CSS, Angular, Django, Rails, Laravel, ETL,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CloudFormation, CI/CD, Ansible, Chef,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Docker, Kubernetes, GitLab, Bitbucket,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Testing:</w:t>
      </w:r>
      <w:r w:rsidRPr="00745DD3">
        <w:rPr>
          <w:rFonts w:ascii="Roboto Light" w:eastAsia="Roboto Light" w:hAnsi="Roboto Light" w:cs="Roboto Light"/>
          <w:color w:val="404040" w:themeColor="text1" w:themeTint="BF"/>
          <w:sz w:val="20"/>
          <w:szCs w:val="20"/>
        </w:rPr>
        <w:t xml:space="preserve"> Selenium, JUnit, Mocha, Chai, RSpec, Postman, OpenAPI,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Extreme Programming, Lean, DevOps, Software Development Life Cycle (SDLC), Test-Driven Development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full-stack solutions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diverse web applications, optimizing performance through effective caching strategies, query optimization, and asynchronous processing techniques within an Agile framework amongst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RESTful 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various third-party services, ensuring seamless data flows and adhering to best integration practices through continuous communication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ETL processes for large datasets utilizing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preparation and management workflows by implementing best practices, resulting in higher data accuracy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systematic code reviews and refactoring sessions, fostering a culture of quality and collaboration that improved codebase maintainability, while employing best practices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rituals, including sprint planning and retrospectives, which improved team visibility and adaptability to changing requirements, ultimately leading to more effective backlog management and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pipelines, enhancing the reliability of production environments while enabling rapid iterations and efficient configuration management in cloud-based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cloud-based logging and monitoring solutions within AWS, employing services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optimal performance and quick response to application incidents that arose during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implementing automated testing frameworks and continuous integration pipelines, boosting team productivity and ensuring high-quality deployments with minimal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best practices for debugging and code optimization, which increased team proficiency in identifying and addressing performance bottlenecks in applications, leading to improved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through logging and profiling tools, allowing for proactive enhancements and timely identification of opportunities to improve both functionality and user engagement across several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user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robust internal and external APIs, resulting in efficient client-side rendering and a significantly improved user experience on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and modeling of software solutions that supported business objectives, transcending technical requirements by aligning technology strategies with business needs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stakeholders to translate complex business requirements into deliverable technical specifications while maintaining clarity and communication throughout the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existing projects to ensure code reliability and to minimize production-level errors, reinforcing a commitment to high standards in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sharing through documentation and mentoring junior developers, building a collaborative team atmosphere focused on continuous improvement and shared growth in skill sets across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enterprise-grade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user-centric design principles and enhancing overall application performance through detailed technical assessments and iterative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to cultivate best practices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and adaptability to change while ensuring transparency through the incorporation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task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implementing performance tuning strategies including database index management and query optimization techniques, which led to measurable improvements in application responsiveness and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extensive documentation for scalable application infrastructures, ensuring comprehensive knowledge transfer and facilitate seamless onboarding processes for future team members across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and strategies which improved the debugging process and minimized the risk of regression failures, thereby enhancing team confidence in maintaining and upgrading existing codebases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engineering teams to develop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resulting in streamlined data integration processes which significantly reduced data processing time and improved overall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pair programming, ensuring adherence to best coding practices while fostering an environment of continuous learning and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technology trends and frameworks, conducted feasibility analyses for various potential tools and concepts, leading to informed strategic decisions and implementation for product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cloud infrastructure management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expertise on best practices for resource optimization, security, and cost management that have empowered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architecture for scalable applications employing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which ensured modularity and independent deployment cycles, significantly impacting overall time-to-market for new features and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standard of application performance through proactive monitoring and debugging,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ensuring UI/UX consistency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containerized environments that ensured consistency throughout the development lifecycle when collaborating with other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