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motivated Web Application Developer with 11 years of experience in software development focusing on web and mobile applications. Proficient in .NET, C#, and cloud-based solutions, eager to learn and apply cutting-edge technologies to improve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T-SQL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Angular, Node.js,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Azure Services, Microservices, GraphQL,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MongoDB, Entity Framework, Azure Cosmos 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and accessibility with optimized UI components and backend logic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and product managers to translate user requirements into technical specifications, ensuring high-quality output in consumer-facing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and DevOps practices to streamline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mentorship sessions that strengthened team skill sets and improved code quality, emphasizing best practices in security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application issues in both development and production environments, leveraging debugging techniques and tools to identify root causes and implement effective solutions, ensuring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processes, including technical specifications and user guides, which improved onboarding processes and facilitated smoother handoffs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API integrations with external web services, contributing to the seamless operation of the Borrower Portal while ensuring compliance with security protocols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and participated actively in sprint planning and retrospective meetings which fostered improved team dynamics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industry trends and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explore innovative solutions in web and mobile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unit and integration tests to validate functionality across different devices and browsers, significantly enhancing application stability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 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team ability to innovate and leverage the full power of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feedback to identify areas for optimization, implementing strategic enhancements that elevated overall performance and user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robust database structures, ensuring data integrity and efficient access for dynamic web applications that serve various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cross-browser compatibility and responsive design features to provide a consistent user experience across devices, directly improving user satisfaction and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address vulnerabilities in web applications while promoting adherence to secure coding practices, reducing the risk of security incidents and promoting user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and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existing applications while maintaining a focus on delivering customer-centric features aligned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that bridged gaps between development, marketing, and customer support, ensuring that all application priorities are aligned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and facilitated trainings on application features and updates, effectively equipping team members and stakeholders with the necessary knowledge to promote product use and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 conjunction with client-side scripting languages to build compelling, responsive web interfaces that increased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features, ensuring API consumption followed best practices for performance and security while meeting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coding best practices, design principles, and troubleshooting strategies, fostering a culture of shared learning and continuous improvement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web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design mockups that increased usability and visual appeal, leaving a positive impact on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debugging processes throughout development cycles, ensuring application quality met high standards before release and significantly reducing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debugging tools to streamline the development process, resulting in higher efficiency and improving overall project timelines by minimizing bottlenecks during the coding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performance tracking tools within applications to gauge user interaction metrics, allowing for iterative improvements based on real user data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that led to the adoption of innovative design patterns, emphasizing maintainability and scalability across various projects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 data sets to derive actionable insights and strategic recommendations,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analysis within various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