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building high-performance Android applications. Proficient in Kotlin, RxJava, and OpenGL, with a strong passion for enhancing user experiences through innovative solutions. A collaborative team player focused on continuously improving app performance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Dart, Python,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RxJava, Retrofit, Dagger, OpenGL,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Gradle, Jenkins, Git,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Mockito, SonarQube, UI/Unit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MVC, Clean Architecture, Dependency Injection, Reactive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responsiveness, and a seamless user experience across various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code quality, established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ensured adherence to industry standards for software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integrate user feedback into application updates, thereby improving user satisfaction and engagement metrics for our live streaming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applying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reducing application load times and enhancing overall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 distributed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code structures, expediting feature deployment and simplifying app maintenance while promoting a common approach to software design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enhanced team collaboration, transparency, and efficiency in the development process for new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testing process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and improved regression testing significantly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smooth workflow across the project's lifecycle and facilitating easier collaboration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coding best practices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supportive learning environment and promoting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incorporated relevant third-party libraries to enhance functionality and reduce development timelines, keeping abreast of the latest technological developments and trends in mobile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allowing for real-time database capabilities, user authentication, and crash reporting features, thus enhancing reliability and performance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brainstorming sessions to develop innovative solutions for upcoming product features, emphasizing creative thinking and collaborative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communication with stakeholders to gather requirements and develop technical specifications, ensuring alignment of technical development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the use of analytics tools to monitor user interactions, providing actionable insights that guided product feature improvements and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the performance metrics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post-release, enabling ongoing optimizations based on real user data to enhance functionality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modern frameworks to boost project efficiency and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through diligent code refactoring, which significantly reduced load times and memory usage, particularly in high-traffic applications requiring extensive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gather requirements and translate them into effective technical specifications, facilitating efficient rollouts of new features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protocols which included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reviews to ensure high standards of code quality while adhering to best software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within the team to promote communication, including daily stand-ups and retrospectives, driving continuous improvement in team processes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that enabled seamless interaction between the front-end user interface and back-end database solutions, emphasizing reliability and scalability in web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source control mechanism, ensuring organized versioning and management of code repositories, thereby streamlining collaborative coding efforts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Thinking workshops to create user-centered solutions, which aligned with business goals and user personas effectively, improving the customer journey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project updates to stakeholders, ensuring transparency in project timelines and deliverables, while seeking feedback to enhance iterative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architectural design and implementation of distributed systems, which included microservices and serverless computing strategies, enhancing system robustness and allowing for scalable growth towards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focusing on effective coding practices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testing, contributing to the cultivation of a knowledgeable engineering workforce.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best practices, which served to inform the technical decision-making processes while promoting innovative product development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