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11 years of extensive experience in software development, specializing in web and mobile applications. Skilled in enhancing customer experiences through advanced AWS services and a strong proficiency in Node.js, JavaScript, TypeScript, and Python. Proven track record of delivering high-quality, scalable solutions, with a commitment to continuous improvement and teamwork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JavaScript, TypeScript, Python, Java, C#,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AWS EC2, Amazon S3, AWS CloudFormation, Amazon RDS, DynamoDB, AWS API Gateway, AWS IAM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Express.js, Angular, Django, Flask, Spring Boot,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JIRA, VS Code, Postman, Terraform,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Test-Driven Development, Continuous Integration, Continuous Deployment, DevOps, Pair Programming, Code Reviews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SQLite, Elasticsearch, Oracle SQL,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daily stand-ups to synchronize with cross-functional teams and stakeholders, refining processes that ensure project deliverables align closely with client expectations for enhanced communication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requirement analysis and design sessions for new projects, ensuring comprehensive understanding of objectives that facilitated innovative development strategies and mitigated risks associated with cloud-based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optimizing resources to improve system performance and enhance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mentoring junior developers to elevate skill levels and ensure high-quality code standards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Agile teams to deliver incremental features,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that fostered adaptability and efficient project management, resulting in timely product releases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tests and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 and ensuring robust quality assurance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 with microservices architecture, achieving enhanced operational efficiency and responsiveness to diverse application needs in real-time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conducted knowledge-sharing sessions to enhance team capabilities, fostering a culture of learning and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architecture design for cloud-native applications, leveraging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meet business goals while maintaining security and compliance standards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for project management and delivery process enhancements, which streamlined workflows and fostered collaboration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gathered feedback on application features and performance from end-users, iteratively improving development practices and product offerings to better suit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clients to translate business requirements into technical specifications, ensuring alignment with the overall project goals and client satisfaction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innovative solutions to technical challenges by leveraging new technologies and frameworks, staying abreast of industry trends to incorporate best practices into everyday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AWS ecosystem, promoting best practices and knowledge transfer within the team, ensuring sustainable growth and project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cloud technologies and frameworks, contributing to the overall knowledge base and skill enhancement of the technical teams across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functionality and high performance through efficient coding practices and thorough unit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using agile techniques to design and implement innovative solutions that addressed user needs and improved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of large-scale applications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 and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 to mentor junior developers and adhere to coding standards that ensure maintainability and scalability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that facilitated smooth data exchange between front-end and back-end services, enhancing the overall architecture of the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* for project tracking and managing backlogs, ensuring timely completion of tasks and maintaining transparency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third-party APIs to broaden functionality and provide more comprehensive services to users, understanding technical documentation to troubleshoot and resolve integration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existing applications, identifying bottlenecks and leveraging caching strategies to enhance the speed and responsiveness of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responsiveness and adherence to UX/UI best practices that improve user engagement and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smooth migrations of legacy systems to modern platforms and architectures, ensuring minimal disruption and increased system reliability post-transition.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debugged applications extensively,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quality and reliability of software prior to production deployments and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end-user training and provided ongoing support, gathering usage feedback and leveraging insights to inform future development cycles and improve software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