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API Developer with 11 years of comprehensive experience in software development, focusing on designing scalable and secure APIs for web and mobile applications. Proficient in multiple programming languages and frameworks, specializing in Java, Python, and Node.js. Strong expertise in RESTful APIs, implementing best practices for API documentation and security. Proven skills in collaborating with cross-functional teams to translate business requirements into technical solutions, with a keen focus on optimizing performance throughout the development lifecycle.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Node.js, C++, Ruby, JavaScript,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Flask, Express.js, Django, Kubernetes, Docker,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Services, GraphQL, SOAP, OpenAPI, Swagger, API Security,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Maven, Postman, JIRA, VS Code,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w:t>
      </w:r>
      <w:r w:rsidRPr="00745DD3">
        <w:rPr>
          <w:rFonts w:ascii="Roboto Light" w:eastAsia="Roboto Light" w:hAnsi="Roboto Light" w:cs="Roboto Light"/>
          <w:color w:val="404040" w:themeColor="text1" w:themeTint="BF"/>
          <w:sz w:val="20"/>
          <w:szCs w:val="20"/>
        </w:rPr>
        <w:t xml:space="preserve"> MySQL, PostgreSQL, MongoDB, Redis, Elasticsearch, Firebase, SQL Server,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robust and scalable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and reducing response times for critical business applications by leveraging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for API development, transforming them into technical specifications while ensuring alignment with modern cloud and infrastructure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automated testing scripts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integration processes and improve usability for stakeholders and third-party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data pipelines and analytics platforms, ensuring seamless data flow and enhanced analytics capabilities for informed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APIs in production environments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issues, and leveraging profiling tools to identify bottlenecks in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establishing coding standards and best practices, fostering a culture of collaboration and quality within the development team to enhance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industry trends and emerging technologies in API development, regularly researching and presenting improvements to stakeholders while advocating for best practices in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API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security practices, enhancing team skills and promoting knowledge transfer across the team responsible for project delivery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isolated development environments, allowing for easy deployment and scalability of API services across different environments and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API security by implementing best practices for authentication and authorization,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to safeguard sensitive data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build, and deployment processes, resulting in reduced errors and a more efficient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gather feedback on API functionality and performance, incorporating user input to refine APIs and enhance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data engineers and data scientists, ensuring a collaborative approach to data integration and analytics to support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strategies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availability of APIs, quickly identifying and addressing any emerging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achieving organizational goals by improving system interoperability through the development of connected services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agile software engineering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efficient and scalable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application performance and enabling seamless user experiences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a team of engineers to develop cloud-ready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robust application delivery and enhanced lifecycle management while adhering to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and implemented RESTful APIs to serve internal and external clients, refining API design principles to enhance usability, performance, and scalability of web services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agile ceremonies, fostering an environment of teamwork and adaptability while actively collaborating on sprint planning to align development efforts with product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knowledge-sharing sessions within the team, ensuring adherence to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of coding standards to elevate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pilot projects to implement DevOps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resulting in improved deployment cycles and quicker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troubleshoot and resolve software issues quickly, optimizing applications and improving functionality based on client and stakeholder feedback through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training and onboarding of new software engineers, fostering a collaborative environment and cultivating a culture of continuous learning and improvement by mentoring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versioning strategies to ensure backward compatibility while introducing new features, enhancing user stability and satisfaction throughout the software lifecycle and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translate business requirements into actionable tasks for backend development, ensuring that technical implementations aligned with organizational goals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test-driven development processes for API functionality, using automated testing frameworks to assure quality and performance of services prior to production release, maintaining high standards for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advancements, recommending new tools and frameworks that could enhance team capabilities and improve project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