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AI Engineer with 11 years of software development experience in web and mobile applications, specializing in artificial intelligence, autonomous agents, and MLOps architectures with a strong command of Python and related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LangChain, LlamaIndex, AutoGen, CrewAI, Pydantic,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RAG, MCP, A2A, Microservices,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and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Vector Stores, MLOps, API Development, Data Pipelines, ETL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intelligent agents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scalability across business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RESTful APIs ensuring optimal data flow between business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information retrieval and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UX teams to align software designs with user needs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AutoGen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autonomous agents in accounting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development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data accuracy and relevance by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stores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Weaviate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Pinecone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specifications and supervised the architecture for AI solutions, ensuring adherence to best practices in deploying and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A2A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that enhance agent coordination and improve collaboration within software ecosystems used in financial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optimize performance in chatbots, allowing systems to maintain context and status over extended user interactions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and mentoring junior developers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trends and technologies in AI and machine learning, applying innovative solutions to real-world problems in finance and accounting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release process and enhancing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 pipelines for real-time data processing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high availability and reliability of information for business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communication to gather essential requirements for developing intelligent agent features, showcasing adaptability and strong interpersonal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solutions by integrating third-party APIs and services, focusing on scalability, maintainability, and maximizing integration effectiveness within grand financial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high-quality standards in software development, ensuring code reliability and long-term maintainability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designs and technical specifications for AI systems, ensuring clarity and coherence for future enhancements and helping new team members onboard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and maintainable code structure while implementing RESTful services to support diverse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determine project requirements and define software specifications, ensuring that all stakeholders were aligned on project scope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quality by implementing thorough unit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robust application and better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payment processing and user authentication, employing secure practices and ensuring compliance with industry standards for data protection and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code changes and collaborating with team members, fostering a more effective development process with minimized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existing application features while introducing enhancements according to business needs, highlighting adaptability to changing requirements and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attending scrums and sprint planning sessions to discuss progress and tackle obstacles in real-time, promoting teamwork and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deployments for new features in production environments, optimizing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and design reviews, offering insights based on prior work on enterprise-scale applications delivering crucial features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technology innovation by recommending and implementing the latest software development tools and frameworks, keeping the team at the forefront of evolving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multiple projects by managing database interactions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access, storage, and processing capabilities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team members on best coding practices and efficient use of development tools, enhancing overall team skill sets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