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with over 11 years of experience in software development, specializing in cloud solutions and generative AI technologies. Proven ability to lead end-to-end development of scalable AI solutions using Python, TensorFlow, and various cloud platforms. Bilingual in English and Spanish, skilled in collaborating with diverse teams to deliver high-performance engineering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R,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PyTorch, Hugging Face, OpenAI, MLOps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Kafka, Pandas, NumPy,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GitHub Actions, Terraform, Jenkins,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AI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traditional ML alongside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project delivery and client satisfaction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MLOps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of machine learning models into production while optimizing resource management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project requirements and deliver custom-tailored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and commitment to client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 analyses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robust data preprocessing methods to ensure model accuracy and reliability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enabling quicker delivery of features and updates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cultivated collaborative working relationships with international teams, effectively communicating technical concepts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English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Spanish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pipelines for large-scale datasets, implementing data augmentation techniques to boost model robustness and minimize overfitting during the training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cloud-native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operational costs while enhancing application performance through event-driven architectures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in the AI field, integrating knowledge of trends such as large language models (LLMs) into practical applications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knowledge-sharing sessions to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teamwork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introducing advanced algorithms that improved efficiency and reduced processing time while maintaining high accuracy and integrity of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project evaluations and risk assessments prior to commencement, ensuring all technological choices aligned with best practices and client expectations, maximizing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workflows by integrating cloud services with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quicker resource provisioning and management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in cloud environments to safeguard sensitive data, ensuring compliance with regulations and best industry practices as part of AI solution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gather requirements and provide technical insights, building trust and rapport while positioning solutions that met their needs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rich, interactive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facilitating smoother workflows in enterprise-level systems while adhering to agile methodologies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the cloud migration project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among team members on best practices for deploying enterprise applications in cloud environments under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large-scale project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frontend, ensuring applications were responsive and functioned seamlessly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create machine learning models, applying statistical analysis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retrieval and management, driving insights for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best practice workshops, promoting adherence to coding standards within the team and enhancing code quality, maintainability, and efficiency, creating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encapsulating applications in containers, streamlining development processes and enabling consistent environments across development and production, significantly enhancing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and maintainable code, adhering to principle design patterns and testing methodologies to ensure high-quality output that meets client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dynamics by encouraging open communication and collaboration among stakeholders, facilitating agile ceremonies to enhance project delivery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project timelines were adhered to while maintaining transparency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queries to sustain application performance and offering insights that drove business decisions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practices, creating thorough documentation of APIs and architectural decisions to assist teammates and streamline onboarding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Pursued continuous professional improvement, participating in industry conferences and workshops to remain ahead of tech trends, applying cutting-edge methodologies to team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