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Data Scientist with 11 years of software development experience, focused on developing web and mobile applications. Proven expertise in machine learning, data visualization, and AI capabilities, with a strong track record of enhancing analytics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Java, C++,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PyTorch, OpenAI, Keras, Flask, Django,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AI, Azure Data Lake, AWS, Google Cloud, ETL, Azure Functions,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Matplotlib, Seaborn, D3.js, Plotly, SPSS, QlikView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Predictive Modeling, Prescriptive Analytics, Data Mining, Statistical Analysis, Feature Engineering, Model Deployment, Algorithm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information technology systems for the Department of Veterans Affairs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data solutions that improved operational efficiency, data accessibility, and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program leaders to design architectural depictions of data workflows, ensuring logical data flow under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integration outcomes for analytics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that extracted, transformed, and loaded data from various sources into a centralized repository, enabling higher quality insights and enhanced data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analytics platforms, leading to the successful completion of projects that directly aligned with business strategy and goals for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identify and translate operational challenges into impactful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streamlining processes and enhancing data utilization for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analytical models utilizing advanced statistical methods,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full lifecycle development for AI-driven features and ensuring reliable production rollout.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scratch, integrating diverse data sources into enterprise-grade relational databases, resulting in a cohesive data ecosystem for analysis and insight generation.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Website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showcased analytical models, dashboards, and implemented business process automation applications increasing transparency of data initiatives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and in teams to troubleshoot application issues and implement corrective actions swiftly, demonstrating accountability and collaboration in achieving project milestones and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scripts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capture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gain better understanding and control of data lifecycle management and quality assurance within systems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custom analytical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diverse libraries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analytics capabilities and effective decision-making processes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establishment of data pipelines that supported the seamless integration of new tools, enhancing the analytics platform's ability to provide actionable insights to stakeholders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building production-grade analytical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techniques, delivering insights from large-scale datasets crucial for organizational initiatives and improving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and development by collaborating with team members,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 relevant to analytics and AI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attention to detail while meeting tight deadlines and adapting to client needs, ensuring the successful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web applications primarily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improved user engagement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a smooth, interactive user experience that adhered to modern design principles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quality and streamline deployment processes for various projects, ensuring timely project delivery and quality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testing initiatives,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ensuring robustness and functionality of applications before production release, emphasizing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support complex queries and back-end processes, enhancing overall application performance by optimizing data retrieval methods through meticulous tuning of queries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analysis skills to interpret business requirements and translate them into functional software features in web and mobile applications, strengthening communication between technology and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to define scalable solutions for enterprise applications utilizing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maintaining high availability and efficient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 processes to ensure adherence to best practices in software development, promoting shared knowledge and continuous improvement among peers and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between front-end and back-end systems, allowing for seamless integration of multiple application layers while maintaining security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