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AI Architect with 11 years of software development experience, specializing in web and mobile applications, and a strong focus on AI/ML integration. Proven expertise in designing and implementing end-to-end AI solutions tailored for diverse business needs, leveraging robust technologies to drive successful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Hugging 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Kafka, Hadoop, Airflow,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Spring Boot, Node.js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integration with existing business processes, which significantly improved operational effectiveness across multiple divisions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multidisciplinary teams to gather requirements, effectively delivering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organizational goals and met stakeholders'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MLOps/GenAIOps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state-of-the-art practices for deployment, maintenance, and monitoring of AI applications in an ever-evolving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capabilities and driving innovation by integrating advanced models and solutions into client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successfully incorporating leading approaches into existing projects while maintaining competitive benefits.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statistical methods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complex data sets, providing actionable insights that directly contributed to strategic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integration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communication between cloud-based services, thereby enhancing overall system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aimed at driving professional growth within the team while ensuring high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testing and deployment are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bolster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information retrieval mechanisms and offering comprehensive capabilities to meet client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AI industry advancements diligently to maintain a competitive edge, ensuring that the expertise and implementations were aligned with current standards and practices within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partnerships with clients by conducting insightful market research that informed tailored service offerings and anticipatory business strategies, fostering long-term professional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successful completion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resources efficiently while driving adherence to project timelines and stakeholder expectations during the design and execution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routine tasks and streamline workflows within the AI development lifecycle, significantly enhancing efficiency through systematic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scientists, facilitating their growth by sharing best practices in machine learning and AI, strengthening the overall capabilities of the team through knowledge building.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ad-hoc analyses to respond to evolving business requirements, utilizing diverse AI tools and techniques to support organizational adaptability and flexibility.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a fast-paced Agile team, driving improvements in efficiency and overall product performance through continuous integration and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deep knowledge in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solely focusing on creating scalable applications, enhancing user interaction via web and mobile platforms, while ensuring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UX designers to develop clear requirements and enhance user experience, thereby ensuring product alignment with market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deployment of enterprise-level software solutions utilizing cloud services, ensuring high availability and reliability across various platforms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monitored system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promotional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areas for improvement and rapidly resolving conflicts that arose during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architectures, improving data retrieval times and overall application responsiveness, resulting in measurable enhancement of user satisfaction with system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Reported directly to senior management, articulating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clearly to ensure alignment between technical teams and stakeholders, fostering stronger collaboration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employing Agile methodologies which accelerated the delivery process and improved team productivity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