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 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AEM Sr Front End Engineer with over 11 years in software development, specializing in web and mobile applications. Proficient in Adobe Experience Manager, JavaScript, and front-end frameworks. Adept at cross-functional collaboration, delivering innovative solutions to complex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JSP, HTL,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Adobe Experience Manager, npm,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AJAX, GraphQL, Web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Adobe Marketing Suite, Jest,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 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front-end development tasks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ensuring high-quality delivery and alignment with client requirements while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software developers, UX/UI designers, and stakeholders to design and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highly interactive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AJAX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enrich client websites with dynamic content and seamless interactions, optimizing performance and usability for end-users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markup and scripting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websites, ensuring consistent performance on desktops, tablets, and mobile devices, which significantly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event listeners and analytics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capturing crucial user data that informed development decisions and enhanced marketing strategies aligned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 to integrate diverse content types into online platforms, resulting in enriched digital experiences that aligned with both branding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plugin customization, enhancing existing design frameworks and optimizing functionalities that improved the overall effectiveness of client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preprocessors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 and 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style management and created maintainable, reusable style sheets that optimized project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implementation of projects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digital accessibility of all web applications and supporting brand equity while reaching a broader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in content update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project collaboration and rollback features to maintain integrity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enhance the efficiency of builds while maintaining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development, emphasizing quick iterations and responsive adjustments based on feedback from testing and user engagement reviews to align products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reviews and recommendations for optimizing front-end performance through code reviews, ensuring best practices were followed and that the team continuously improved their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knowledge sharing sessions that led to enhanced team skills and an increase in overall project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planning sessions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project visions into actionable outcomes that shaped high-quality user experiences across digital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mobile responsiveness, enhancing browser compatibility, and improving overall application performance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exceptional user interfaces that fostered engagement and interaction, leading to sustainable user growth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gather requirements and translate them into robust software solutions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across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collaboration within the development team and ensuring code integrity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 and 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further ensured code quality and application stability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principles,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user-friendly interfaces for a variety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and modernizing legacy code into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maintainability and scalability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between application services and external systems, ensuring seamless data flow and functionality across platforms by adhering to best practices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practices for automating deployment processes through CI/CD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improved the consistency of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multilingual support features, ensuring applications provided a localized experience for users across different regions,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development practices within the team, including code review, testing methodologies, and documentation, promoting a culture of quality assurance and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to share insights with the team on emerging technologies and frameworks, fostering a culture of innovation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