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results-oriented software engineer with over 11 years of experience in software development, specializing in full-stack development of web and mobile applications. Proven ability to deliver high-quality code using C#, .NET, and React, with a strong emphasis on collaboration, problem-solving, and continuous learning. Adept at utilizing modern methodologies and frameworks to create dynamic and user-friendly digital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SQL, HTML5,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 MVC, Entity Framework, React, Angular,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TFS, Docker, Kubernetes, OpenShift, Kafka,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Oracle,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MVC, MVVM, Serverless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full-stack development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efficiency and user experience through modern web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REST-based web services that improved data interchange and reduced application latency,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adherence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single-page applications (SPAs)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improving client engagement through innovative UI designs and reusable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processing, leading to significant improvements in the application's responsiveness and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deployment process and reduced time to 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ensuring high availability and scalability while reducing operational costs through optimized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planning, stand-ups, and retrospectives, which promoted transparency and team cohesion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APIs and application logic, enhancing knowledge sharing among team members and ensuring future maintainability of the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improving deployment consistency and scalability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iterative development approach to rapidly prototype and refine features based on user feedback, thereby ensuring that the final product meets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new technologies and industry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functionality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more robust applications, encouraging the adoption of modern best practices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creating user interface specifications that meet business requirements while adhering to usability standards and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identify and resolve potential issues early in the development process, ensuring the delivery of high-quality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internal processes and enhancing efficiency for various business units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 team implementing microservices architecture, with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seamless integration and lower downtime during updates and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intricate login and user management systems while ensuring optimal security practices were adhered to, working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design sessions, promoting a rigorous approach to quality assurance and best coding practices for legacy migration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libraries to enrich application functionality, significantly enhancing user interaction and engagement metrics on all interfaces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 and analyzed user feedback to continuously improve application performance and usability, using insights to guide future development and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convert monolithic applications into microservices, which reduced server load and improved application scalability and responsiveness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and continuous integration, resulting in fewer post-deployment issues and reduced hotfixes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Agile methodologies and necessary software development lifecycle practices, enhancing team knowledge and effectiveness in delivering projects that comply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legacy codebases while introducing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responsive design and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brainstorming sessions to gather requirements, translating them into technical specifications and user stories which aligned development efforts closely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techniques, helping to cultivate a team capable of tackling complex challenges confidently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