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.NET Architect with 11 years of experience in software development focusing on web and mobile applications. Expertise in designing scalable architectures and implementing robust solutions using C#, ASP.NET Core, Azure, and Next.js. Proficient in leading teams, mentoring developers, and driving agile methodologies to enhance delivery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T-SQL,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Next.js, React, Azure Functions,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MongoDB, Redis, Cosmos 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JIRA,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 Sourcing, CQRS,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cloud-based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establishing best practices for continuous delivery and improvement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and analyze technical requirements, translating them into actionable specifications that shaped functional architectures and drove project success with a clear focus on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 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design patterns,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enhancing overall team capability and project quality through expert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technical debt assessments, proactively identifying areas for improvement and establishing standards that maintained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features and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including architectural diagrams, design specifications, and technical guidelines that supported team onboarding and facilitated alignment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database solutions, focusing on performance optimization, data integrity, and implementing security best practices within the architecture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within the team by enforcing standards during the development process, significantly reducing instances of bugs and enhancing application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workshops for technical discovery and alignment, leveraging effective communication skills to bridge gaps between technical requirements and client expectations, which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contributing insights and continuous improvement strategies that advanced team effectiveness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observability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monitoring of application performance and security, which fostered a culture of accountability and quick issue resolution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project lifecycle, ensuring that security measures met compliance standards while still delivering a seamless user experience across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across the business units to continuously refine architectural strategies, introducing new tools and processes that supported innovation while adhering to company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teams to ensure application interfaces were optimized for usability and performance, aligning development objectives with the overall strategic vision of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full-cycle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collaborating with multi-disciplinary teams to produce high-quality, robust software aligned with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integration between front-end applications and back-end services, ensuring data interchange efficiency, security,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tuning techniques and thoughtful database design, including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stored procedures and query optimization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Cohesively integrated agile methodologies into the development process, participating vigorously in daily scrums and retrospectives to promote continuous improvement and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establishing a culture of collaboration and increased deployment efficiency through enhanced CI/CD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 and production environments, facilitating consistency across deployment pipelines and accelerating time to market for critical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define testing strategies and automation tools that would enhance application reliability, aligning with the goals for continuous integration and automated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insights and feedback, utilizing this information to refine project scope and ensure delivered solutions met or exceeded expectations in functionality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training sessions and knowledge-sharing workshops aimed at empowering team members with the latest skills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quality control processes including code reviews, documentation audits, and design standard adherence checks to guarantee the delivery of high-performing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feedback from client interactions to drive improvements in software usability and functionality, ensuring solutions were tailored effectively to meet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architectures, APIs, and design specifications which proved useful for maintenance and onboarding purposes, ensuring that changes could be managed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