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maintaining scalable applications. Proficient in Java, C#, React, Azure, and database technologies, focusing on high-quality solutions in cloud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scalable,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solutions for healthcare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to improve code quality and team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RESTful APIs for seamless communication between front-end and back-end systems, adhering to microservices architecture.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unit and integration tests, enhancing reliability and performance of applications post-deployment.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storage and retrieval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decision-making to align with best practices and emerging technologies in healthcare.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application issues and implement fixes promptly, ensuring minimal downtime for production services.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(Scrum, Kanban) for efficient project management and delivery cycles.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ongoing improvement initiatives by addressing technical debts and optimizing existing codebases.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industry trends to adopt relevant technologies that enhance product offerings.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comprehensive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 and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processes.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and encouraging adherence to coding standards and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implement intuitive interfaces, improving user engagement for client web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compliance by integrating best practices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protection protocols.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RESTful APIs, facilitating efficient data exchange between diverse application components and third-party systems.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from hands-on experiences to shape future development plans.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load times and improved user experience through performance optimizations and system refactoring.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 environments, adapting legacy applications for modern deployments.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software solutions, troubleshooting and debugging as necessary to ensure stability.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understand requirements and develop solutions that meet client needs.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to handle increased loads efficiently.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applications, aiding in future maintenance and upgrades.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Angular, .NET Core, Node.js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Azure, AWS, GCP,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SQL, Data Lake, Azure Blob Storage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Azure DevOps, Lucid Chart, GitHub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