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maintaining web and mobile applications. Proven expertise in C#, .NET Core, and Entity Framework while delivering solutions in agile environments. Passionate about optimizing backend systems for complex financial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T-SQL,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Entity Framework Core, RESTful APIs, Node.js,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NoSQL, MongoDB, Oracle, Azure SQL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Git, Jenkins,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exceptional performance in the financial application's ecosystem, which positioned us as a leader among FinTech startups.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gather requirements and deliver impactful features that improved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troubleshooting and debugging of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reduced downtime and significant improvements in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development processes, fostering a collaborative environment that enhanced team productivity and significantly accelerated the delivery timelines for critical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coding standards and documentation, mentoring new developers on the team in the areas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coding, thus elevating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SQL queries and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performance, contributing to a significant reduction in response times under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REST APIs to expand the application's functionality, following industry standards to ensure security and improve data integrity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refactor legacy codebases, modernizing applications and improving the maintainability and readability of critical backend systems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all developed systems, ensuring seamless knowledge transfer and continuity across teams while adhering to compliance requirements for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code walkthroughs, providing constructive feedback and adopting emerging technologies that kept the team ahead of industry trends and standards in FinTech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enabling faster development cycles and ensuring high-quality deliverables with minimal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new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deployment processes and build pipelines for microservices architecture in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feedback, collaborating with stakeholders to implement enhancements that improved the overall performance and user interface of backend services, adhering to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libraries and components that increased development efficiency for new features, ensuring a modular approach that supported rapid development within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on new backend technologies for internal teams, fostering a culture of continuous learning and ensuring the team remained aligned with best practices in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applications that supported civil IT operations, streamlining project management and compliance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designing and developing RESTful APIs that connected multiple applications, facilitating data exchange and integration with existing legacy systems used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and translate them into functional specifications, ensuring that the delivered solutions aligned with business objectives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cycle, from requirements analysis through deployment and support, consistently delivering high-quality software solutions following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and management, reducing the time required for data layer implementation, significantly improving data interaction efficiency for projects involving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backend development best practices, ensuring adherence to coding standards and fostering a knowledge-sharing culture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seamless integration between server-side logic and user-facing applications deployed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existing applications, identifying key performance bottlenecks and addressing them through optimization and refactoring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schemas and managed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consistency across all deployed applications relevant to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for all developed software solutions, ensuring maintainability and enabling smooth operational transitions for ongoing projects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DevOps practices by implementing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frequency and reducing the time needed for releasing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product managers, architects, and external stakeholders, ensuring that delivered software solutions met organizational needs and compliance for civil engineering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