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Proficient in React and Next.js, passionate about creating high-quality user experiences. Strong collaborative skills and a dedication to continuous learning drive my success in enhancing product performance and user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Django, Three.js,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JetBrains, Figma, Postman,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optimizations to enhance user engagement and overall experience for various clients in the home décor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designers to create seamless integration of cutting-edge computer vision technologies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an intuitive user interface and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solutions, improving application load times and maintaining high-quality user experiences through rigorous testing and continuous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and maintainable front-end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enabling efficient data flow and component reusability across diverse modules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and conducted regular code reviews to uphold high standards of software quality, addressing potential bottlenecks and areas for improvement actively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retrieval and processing, optimizing the performance of user interactions on the front end.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sharing insights on UI/UX design principles and collaborative approaches to problem-solving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visually captivating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experiences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visualization for the customer base and driving higher satisfaction ratings among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 within cross-functional teams, adapting to evolving project needs and fostering a collaborative culture focused on achieving shared goals and delivering quality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best practices in data protection and API integrity management during the development process, ensuring user trust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and testing initiatives, incorporating user feedback into the development cycle, and iteratively improving product features and performance for better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and technical reports that outlined system functionalities and architectural decisions, enabling effective knowledge sharing across the development team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processes through the establishment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that new features are integrated and delivered with minimal disruption to existing services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responsive design principles to ensure that all applications deliver an exceptional experience across various devices and screen sizes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innovative techniques and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continually refine products, demonstrating a commitment to cutting-edge practices and technologies.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integrating user-centric design elements based on client feedback and best practices for ease of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front-end applications with backend services, ensuring smooth interaction and data flow between all layers of the software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planning sessions for Civil IT solutions, providing insights into the technical feasibility and user experience aspects of digital tools for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querying, optimizing application performance by designing efficient data schemas and leveraging indexing strategies to enhance retrieval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for web applications,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functionality and ensure alignment with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speed and responsiveness by optimizing existing code and employing lazy loading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load times across diverse user scenarios 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cross-disciplinary teams including architects, engineers, and contractors to guide the development of digital solutions that meet user needs while adhering to project timelines and budgets.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modern design principles and visual consistency standards to elevate the overall aesthetic and usability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educate the team about evolving best practices in software development, focusing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interface design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maintain code quality through regular review cycles and established coding standards within the team, contributing to a culture of transparency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focused on web technologies, reinforcing commitment to community engagement and professional growth through sharing knowledge and collaborating with other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transformation in public sector projects, ensuring the seamless integration of technology within their operational frameworks.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