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Developer with over 11 years of experience in software development, specializing in web and mobile applications. Proven expertise in developing innovative, reusable web-based tools while collaborating with cross-functional teams to deliver engaging digital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Visual Studio Code, Figma, Photoshop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GraphQL, AJAX, SaaS, PWA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effectively develop detailed specification documents, ensuring clarity in project deliverables and timelines to meet client expectations and promote seamless project execution throughout all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create innovative, reusable web-based tools, leveraging experience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solutions that drive community building and online activism.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graphic designs into interactive web components via </w:t>
      </w:r>
      <w:r w:rsidRPr="003813CA">
        <w:rPr>
          <w:rStyle w:val="span"/>
          <w:rFonts w:ascii="Arial" w:eastAsia="Century Gothic" w:hAnsi="Arial" w:cs="Arial"/>
          <w:b/>
          <w:bCs/>
          <w:sz w:val="22"/>
          <w:szCs w:val="22"/>
        </w:rPr>
        <w:t xml:space="preserve">CSS/XHTML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designs translated effectively into usable web experiences while maintaining design integrity and responsiveness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high coding standards and best practices within the development team, fostering a culture of constructive feedback and continuous improvement across all coding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design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Photoshop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graphic design tasks, collaborating with designers to refine UI/UX elements and enhance user engagement across various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front-end frameworks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user interface and ensuring a responsive design across all devices to improve accessibility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projects to enhance functionality and streamline deployment processes, significantly improving development workflows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estimations during the sales process, thoroughly assessing resource requirements and development hours to provide accurate and comprehensive project proposals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stakeholders during meetings to articulate project progress and address any questions or concerns, fostering strong relationships and promoting transparency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by actively participating in developer communities and forums related to CMS technologies, staying abreast of emerging trends that can be leveraged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project updates and challenges to project managers, ensuring any changes to timelines or deliverables were documented and managed promptly to keep projects on track and aligned with client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administration to manage user data, ensuring robust data handling practices are in place to support the dynamic needs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UI/UX discussions, providing insights on design feasibility and contributing valuable feedback on creativity and functionality to project design and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innovative thinking within the team, suggesting alternative solutions and technologies that could enhance project deliverables and client satisfaction based on current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mentor junior developers, imparting knowledge on best practices in web development, coding standards, and project execution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in project planning and construction management systems,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implement digital solutions that streamline bidding processes and construction inspections, employing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achieve consistency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components and implemented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security ensuring successful management of project-related information and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to align team objectives and track project progress, fostering an agile development environment to enhance collaboration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client requirements and adapted web applications to meet specific organizational needs, leveraging expertise in developing customized digital systems that support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to enrich application functionalities, such as real-time data retrieval and third-party service interactions, employing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experience and interactivity.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web applications, ensuring that each project framework and setup was clearly communicated for ongoing support and future enhancements by internal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providing guidance on programming languages and frameworks, fostering professional growth and expanding overall team capabilities in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website performance by collaborating with UX designers to identify bottlenecks, testing various optimization techniques, and implementing solutions that enhance speed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debugging using various tools and methodologies to ensure applications are free from defects, meeting high-quality standards before deployment to end-users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project documentation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organizational practices that ensure project transparency and a smooth development workflow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tasks related to cloud technologies,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solutions and user authentication, enhancing project scalability and offering reliable access control for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