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Web Developer with over 11 years of experience in software development, specializing in web and mobile applications. Proven skills in crafting efficient code, designing intuitive user interfaces, and integrating back-end services while utilizing industry-standard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HTML, CSS, JavaScript, React,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PHP, ASP.NET, Ruby on Rails,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Security:</w:t>
      </w:r>
      <w:r w:rsidRPr="003813CA">
        <w:rPr>
          <w:rFonts w:ascii="Arial" w:eastAsia="Century Gothic" w:hAnsi="Arial" w:cs="Arial"/>
          <w:sz w:val="22"/>
          <w:szCs w:val="22"/>
        </w:rPr>
        <w:t xml:space="preserve"> OWASP, SSL/TLS, Authentication, Authorization, XSS Prevention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webpack, RESTful APIs,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front-ends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streamlined user experience while employing best practices in web design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interactive interfaces that comply with design specifications and client requirements based on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scopes, gather technical requirements, and deliver customized solutions that improve overall efficiency and client satisfaction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back-end services and databases into the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enhancing the functionality of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including input validation and encryption methods, to mitigate vulnerabilities in web applications and protect sensitive data integrity and privacy.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RESTful APIs to enable efficient communication between front-end and back-end services, enhancing application performance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mentoring to junior developers on industry best practices, fostering a culture of continuous improvement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project codebases effectively, enabling collaborative development and maintaining streamlined workflow across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attending daily stand-ups and sprint reviews, ensuring continuous delivery and alignment with project timelines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resolved bugs and performance issues in a proactive manner,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debugging tools and profilers to enhance application quality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adaptation to emerging web technologies and tools, integrating them into development work to maintain competitive edge in the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architecture, codebases, and API specifications, streamlining future maintenance efforts and onboarding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gathered feedback from end-users to refine UI and enhance functionality, ensuring alignment with user needs and preferences in the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management systems to store and manipulate data efficiently, optimizing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build and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efficiency of CI/CD practices and ensuring swift delivery of application updates.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tailored for civil IT solutions, focusing on continuous improvement of digital tools used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that align with civil engineering processes, programming necessary functionalities that facilitate inspection and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digital solutions, ensuring the delivered applications met industry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algorithms to manage project data efficiently, streamlining operations for construction management and enhancing decision-making processes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regulatory standards and best practices in civil IT during the software development lifecycle, improving the reliability and effectiveness of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analytics features into web applications for construction management, leveraging trends to enhance user experience and operational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civil IT applications, outlining workflows and technical specifications for user reference and training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cross-disciplinary collaboration with civil engineers and project managers to align software development goals with practical construction needs, ensuring solutions provided real-world value.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newly deployed digital tools, facilitating smooth transitions and optimizing user adoption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enhancing the functionality of civil IT applications and ensuring seamless integration of various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migration strategies for legacy systems transitioning to modern web applications in civil IT, ensuring data integrity and usability post-migration.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using best practices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load times and improved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