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detail-oriented Software Engineer with 11 years of extensive experience in web and mobile application development. Proficient in React, React Native, and various modern technologies, I excel at creating responsive user interfaces and implementing robust components, driving project success through collaboration and innovative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Python, Java,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React.js, React Native, Redux, Next.js, Gatsby,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Babel, npm, Yarn, Visual Studio Code,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Enzyme, Mocha, Chai, Cypress, Postman, Selenium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MySQL, PostgreSQL, Firebase, GraphQL, SQLite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engaging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through optimized performance and responsiveness across various devices and platforms while staying up to date with industry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UX/UI designers to define customer requirements and translate them into technical specifications, ensuring seamless integration of prototypes into final products with minimal friction.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component libraries and standardized coding practices that improved deployment speed and maintained project consistency, leading to more efficient and scalable codebase management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mentored junior developers in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 development, promoting a culture of continuous improvement and shared knowledge in teamwork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and utilized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backlog management, ensuring project timelines were met and adjustments were made in an adaptive and timely manner, meeting stakeholder expectations.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dynamic and interactive user interface components for a civil IT solution, focusing on performance optimization, scalability, and maintainability to accommodate future enhancements in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cross-functional teams to define project requirements and deliver full-stack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frontend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 in accordance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Enzyme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high-quality code and reduce bugs and deployment risks, fostering a production-ready environment before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data management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fetching and enhance application performance, adapting to user interface specifications while tightening data handling processes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thinking workshops to brainstorm and visualize potential solutions, leading to increased user satisfaction by ensuring the technical feasibility of innovative ideas that align with business goals.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