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application developer with over 11 years of experience specializing in Python, web, and mobile applications. Proven track record in developing enterprise-grade solutions, leveraging GIS technology, and adapting to Agile methodologies.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C#, 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ArcGIS Python API, ArcPy, GDAL, REST APIs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Docker, Kubernetes, Ansible, Travis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PostgreSQL, NoSQL,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 and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DevSecOps, CI/CD, Secure Coding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enterprise-level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while adhering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enhancing system performance and usability for stakeholders involved.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secure coding practices, aligning with federal cybersecurity requirements, significantly reducing vulnerabilities in the application architecture and assuring compliance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DHS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over the project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geospatial processing services and automation scripts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ArcGIS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tools, optimizing data workflows, and ensuring high availability and performance for end-users across multiple applications in the cloud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third-party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databases into Python applications, streamlining data flow processes and providing real-time access to critical information for enhanced decision-making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 and application security testing activities, facilitating vulnerability remediation efforts and improving software reliability through rigorous adherence to proven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application security.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during sprint planning and retrospectives to identify key deliverables, enhancing team coherence and driving the successful delivery of complex projects on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technical documentation for application frameworks and workflows, ensuring ease of onboarding for new developers and accuracy in the software development lifecycle processes and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data ingestion, transformation, and validation workflows for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geospatial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datasets, improving the integrity and access to essential data for dynamic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design reviews, providing insightful feedback that contributed to the optimization of user interfaces and application functionalities, which directly impacted user satisfaction and engagement levels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open-source collaboration initiatives to improve geospatial libraries within the development community, committing to knowledge sharing that enhances overall project effectiveness and team expertise.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Tier 3 application support, assisting with troubleshooting and incident response for critical user issues while promoting a seamless user experience for all stakeholders involved in the programs.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to automate deployment processes and establish efficient development workflows, significantly reducing downtime and ensuring stability in application performance during updates and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developers on secure coding practices and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concepts, fostering a culture of continuous learning and skill enhancement within the development team across various project timelines.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backend systems for Civil IT solutions, supporting planning and construction management efforts by improving data accuracy, tracking, and reporting functions for team members and stakeholders alike.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version control practices effectively to manage code changes and collaborate with team members on complex projects, ensuring smooth transitions and continuity in project development across various stages.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enhancing the capability of digital solutions for inspection and contracting processes across all service levels offered by the company.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continuous integration and deployment initiatives through the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pipelines, enhancing developer productivity and improving workflow efficiency throughout the software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business analysts to gather requirements and create use cases for Civil IT solutions, ensuring alignment between technical deliverables and client expectations through feedback loops.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and optimized databases for project-specific requirements, ensuring efficient data retrieval and management across multiple backend solutions utilized in planning and construction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software navigation and user experiences by applying best practices from Agile development methodologies and iterative design principles during the application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regular system maintenance and software updates, addressing potential issues proactively and maintaining high levels of reliability and performance for end-user applications delivered by the company.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