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UI/React Developer with 11 years of proven experience in software development, specializing in building responsive web and mobile applications using React, React Native, and modern front-end technologies. Demonstrated ability to collaborate effectively with cross-functional teams to deliver high-quality user experiences and enhance customer satisfaction.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HTML, CSS, TypeScript,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Angular, Vue.js, Bootstrap, Figma,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Axios, Node.js, Express.js, Git,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CI/CD, TDD, Unit Testing, Responsive Design, Mobile-First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Firebase, Heroku, DigitalOcean, Vercel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GitLab, Bitbucket, Slack, Jira, Trello, Asana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responsiveness and performance of web applications, resulting in enhanced user engagement across various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translate design specifications into functional user interfaces, applying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adherence to best practices in accessibility and usability for diverse user audiences.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third-party services into applications, optimizing data retrieval and manipulation processes, and rendering complex datasets seamlessly in user-friendly formats for improved customer interaction.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sessions as part of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team, fostering strong communication with product managers and QA engineers to prioritize tasks effectively while maintaining a continuous 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participated in code reviews to uphold quality standards, ensuring that all features met rigorous requirements and contributed to reducing bug rates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work closely with design teams on prototypes and mockups, translating visual designs into intuitive application interfaces that resonate with end-user needs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components for responsive web applications adhering to mobile-first design principles, significantly enhancing mobile usability and broadening the demographic reach of core product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continuous integration, streamlining the deployment pipeline and enhancing team collaboration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user feedback, employing analytics tools to identify areas for improvement and implementing features that align with user demands and market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independently and in pairs to troubleshoot application bugs and optimize performance, exhibiting adaptability and accountability in delivering solutions under tight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sessions to mentor junior developers on best practices in front-end development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well as code optimization techniques, reinforcing a culture of learning and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applications, covering architecture diagrams, user interfaces, and API integrations to facilitate onboarding and support processes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refining of database interactions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management practices were established for the seamless operation of applications—integrating smooth user experiences with robust backend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automate the build and deployment processes, reducing manual errors and leading to a more efficient software release cycle that resulted in quicker time-to-market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test cases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Enzyme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reliability and stability of application features through rigorous testing protocols in the development process.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web-based applications in alignment with industry standards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using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interaction and data presentation.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on digital solutions for planning and managing civil engineering projects, ensuring timely delivery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adapt to changing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user-friendly interfaces in applications for construction management, focusing on effective navigation and data visualization, applying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to facilitate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stakeholder input into application designs, enhancing functionality in applications used for bidding and inspection processes and ensuring alignment with operational goals and compliance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maintaining rigorous documentation to support development workflows and knowledge retention across the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features and introduced new functionality in applications through user feedback loops and iterative design cycles focusing on continuous improvement and functionality enhancement.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backend services and managed database queries for application efficiency, utilizing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conjunction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handling for client consumption.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 in the delivery of cloud-based and on-premise solutions for civil projects, ensuring that applications remained compliant with industry regulations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cloud-based platforms,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 smooth transition while maintaining data integrity and application functionality throughout the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gather requirements and prioritize features based on client and market needs, leading to improved application usability and customer satisfaction through iterative feature rollouts.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responsive design principles and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developing applications to ensure optimal performance across a variety of devices, improving user access to application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for team members on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enhancing the team’s ability to deliver high-quality software solutions more rapidly than before.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