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Engineer with 11 years of experience in software development, particularly in web and mobile applications. Proficient in system reliability and customer success, with expertise in Node.js, TypeScript, and React. Committed to leveraging AI to enhance software development and troubleshooting processes, ensuring operational excellence in a fast-paced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Node.js, TypeScript, JavaScript, React, HTML5, CSS3, Python,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Cloud:</w:t>
      </w:r>
      <w:r w:rsidRPr="003813CA">
        <w:rPr>
          <w:rFonts w:ascii="Arial" w:eastAsia="Century Gothic" w:hAnsi="Arial" w:cs="Arial"/>
          <w:sz w:val="22"/>
          <w:szCs w:val="22"/>
        </w:rPr>
        <w:t xml:space="preserve"> Postgres SQL, MongoDB, MySQL, GCP, AWS, Firebase, Google BigQuery,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CI/CD:</w:t>
      </w:r>
      <w:r w:rsidRPr="003813CA">
        <w:rPr>
          <w:rFonts w:ascii="Arial" w:eastAsia="Century Gothic" w:hAnsi="Arial" w:cs="Arial"/>
          <w:sz w:val="22"/>
          <w:szCs w:val="22"/>
        </w:rPr>
        <w:t xml:space="preserve"> Git, GitHub, Jenkins, Docker, Kubernetes, Visual Studio Code, Data Dog, Figma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ML Tools:</w:t>
      </w:r>
      <w:r w:rsidRPr="003813CA">
        <w:rPr>
          <w:rFonts w:ascii="Arial" w:eastAsia="Century Gothic" w:hAnsi="Arial" w:cs="Arial"/>
          <w:sz w:val="22"/>
          <w:szCs w:val="22"/>
        </w:rPr>
        <w:t xml:space="preserve"> GitHub Copilot, ChatGPT, Claude Code, TensorFlow, PyTorch, OpenAI API, Scikit-learn, NLTK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Jest, Mocha, Cypress, Selenium, Postman, NewRelic, Prometheus,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and scalable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system performance and efficiency while facilitating seamless troubleshooting for internal support requests.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and diagnose technical issues, leveraging strong analytical skills to trace root causes and implement effective solutions that enhance operational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type safety and enhance code maintainability, resulting in fewer runtime errors and improved collaboration efficiency among engineering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corrections and managed trustee-to-trustee transfers, ensuring compliance with evolving regulations while maintaining high levels of customer satisfaction through prompt issue resolution.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AI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ChatGPT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Copilot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debugging process, achieving enhanced productivity and streamlined workflows for complex technical challenges faced by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operational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proactively addressing system alerts and anomalies to maintain service reliability and uptime for critical health benefits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troubleshooting processes and created comprehensive runbooks to assist team members in effectively resolving recurring technical issues and enhancing overall knowledge retention.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of application updates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quality assurance and efficient deployment of new features that meet market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meetings to discuss support trends and collaboratively identify potential areas for engineering enhancement, driving continuous improvement within the product development 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clear, user-friendly technical documentation that serves as a resource for internal teams, fostering a culture of knowledge sharing and promoting self-sufficiency among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learning initiatives to deepen understanding of banking integrations and health savings accounts, enhancing expertise which frequently benefitted client interactions and support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collaboration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Trello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effective communication across remote teams, maintaining organized workflow and project updates for all stakeholders involved in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engineers, fostering their professional growth by sharing insights into best practices in software engineering and operational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observability best practices to ensure system performance, employing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visualization dashboards that track application metrics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 strong sense of ownership over assigned projects, facilitating end-to-end accountability for both technical execution and customer feedback integration.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innovative software solutions for civil IT applications, translating requirements into functional designs that improved the overall planning, bidding, and construction management processes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dynamic user interfaces that significantly enhanced user experience across digital platforms, engaging a wider audience in project activities.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engineers to identify technical challenges in construction solutions, resulting in streamlined operations and improved efficiency across multiple digital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quality assurance testing on digital solutions deployment, utilizing automated testing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applications met specified quality standards within tight deadlines.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to users on diverse civil IT applications, honing customer relations skills while resolving issues and ensuring user satisfaction through effective troubleshooting techniques.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projects to gather requirements and provide feedback on user experience, resulting in actionable insights that informed product enhancement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legacy systems and integrated new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working with databases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 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data integrity and optimal performance for civil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facilitated technical training for civil project teams, promoting new digital processes and solutions, thus increasing overall adoption rates and reducing training time needed for new hires.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project management methodologies in technical teams, enhancing productivity, and ensuring that engineering goals remained aligned with business objectives during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developing APIs for seamless integration with third-party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enhance system interoperability and facilitate efficient data exchange.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SCRUM meetings to align team objectives and deliverables, effectively improving project turnaround times and team cohesion.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specifications and user manuals for new software deployments, ensuring thorough understanding for end-users and reducing on-boarding time for new clients in construction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