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specializing in testing, implementation, and maintenance of web and mobile applications. Proven ability in managing complex projects in HR and finance domains.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SQL, JavaScript, HTML/CSS,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Node.js, Django, Spring, Angular, Kainos, Workday,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SQL Server, PostgreSQL, MongoDB, Oracle, MariaDB,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DevOps, CI/CD, TDD, BDD, Version Control (Git), Cloud Computing,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Workday Testing, Automation Testing, Selenium, JUnit, TestNG, QUnit, Load Testing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Documentation &amp; Analysis:</w:t>
      </w:r>
      <w:r w:rsidRPr="003813CA">
        <w:rPr>
          <w:rFonts w:ascii="Arial" w:eastAsia="Century Gothic" w:hAnsi="Arial" w:cs="Arial"/>
          <w:sz w:val="22"/>
          <w:szCs w:val="22"/>
        </w:rPr>
        <w:t xml:space="preserve"> UML, Business Analysis, Technical Documentation, Requirements Gathering, Process Modeling, Data Analysis, User Stories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enterprise-wide application systems while collaborating with cross-functional teams to ensure alignment with business requirements and compliance with software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existing systems and enhancing functionality for human resources and financial operations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requirements gathering sessions with stakeholders to define business problems, documenting findings to create comprehensive specifications that drive development efforts toward user-centric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strategies in collaboration with QA teams to validate and verify application functionalities,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Workday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high-quality deliverables that meet user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and user manuals, contributing to knowledge bases that simplify maintenance and support for application systems while fostering team collaboration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process improvements in software development life cycle (SDLC), optimizing project execution timelines and enhancing collaboration among stakeholders through effective communication and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reviews and conducted walkthroughs for program specifications, ensuring adherence to coding standards and best practices to maintain code integrity and quality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for application deployment and monitoring, enhancing the scalability of solutions while managing infrastructure requirements to support various projects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to train team members on new tools and technologies, fostering an environment of continuous learning and upskilling within the engineering team while adapting to evolving tech trends.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testing and debugging,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Load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and performance tuning strategies to ensure reliability and speed under varying user loads.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scopes and deliverables, developing comprehensive project plans that outline key milestones and timelines for innovative technology rollouts.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application systems, leading initiatives to implement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maintainability and scalability in complex environments that require high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assess user requirements, translating these into functional and technical specifications that direct development teams toward effective solutions aligned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supported the transition of new applications into production environments, diagnosing issues, and implementing fixes to guarantee seamless user experiences post-launch and during ongoing maintenance cycles.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to enhance system integration and workflow automation, identifying opportunities to streamline processes and improve operational efficiency through technology.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software solutions for clients in the civil engineering sector, enhancing digital workflows for planning and project management through user-friendly interfaces and responsive design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analysis and documentation of business requirements for software applications related to bidding and construction management, ensuring stakeholder needs were adequately addressed in final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design and implement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features that improve data accessibility and stakeholder collaboration during large-scale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manage project timelines and deliverables, fostering regular communication with team members and clients to adapt to ongoing changes in project scopes and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unit and integration testing phases, employing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functionality met project specifications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cross-functional teams to integrate new software solutions with existing systems, facilitating smooth transitions during system upgrades and enhancing overall operational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leveraging digital solutions that streamline procurement processes and improve documentation accuracy for stakeholder communications.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modeling techniques to visualize application workflows, ensuring that new developments align with current business processes and deliver quantifiable improvements in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user acceptance testing (UAT) sessions, gathering feedback from end users to further refine applications and address concerns before the full deployment of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for software applications, including user guides and technical manuals, assisting other team members and users in their understanding of new digital tools and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team retrospectives, recognizing successes and identifying areas for improvement in project execution and development practices to promote a continuous learning culture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managers in coordinating project activities, ensuring timelines were met while facilitating clear communication among team members regarding task progress and project updates.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