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building scalable, cloud-native applications using .NET 6+, C#, SQL, and NoSQL databases. Proficient in architecting systems that enhance operational efficiency and driven by a customer-centric approach. Adept at collaborating with cross-functional teams and delivering clean, testable code, while continuously improving legacy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6+, .NET Core, .NET Framework, Entity Framework Core, ASP.NET, React, Angular, SAPUI5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Redis, DynamoDB, SQL Server, SAP HANA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ECS, AWS Lambda, CI/CD, Terraform,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Event-driven architecture, Message queuing, Circuit breakers, CQRS, Service communication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6+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high-performance, scalable microservices architecture against business requirements and streamlining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resilient service communication patterns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flow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integration through maintainable and efficient API endpoints,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query optimization techniques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 and application performance significantly within complex data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complete software lifecycle development while integrating automated testing frameworks, leading to high code coverage and robust application quality during the continuous integration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Containerized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deployment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processes and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applications, implementing improvements that enhanced scalability and reliability by refining legacy code and replacing it with modern architectural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maintained best practices for unit testing, integration testing, and design patterns, promoting a culture of quality assurance within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sprints and retrospectives to continuously enhance team performance and process efficiency while adapting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architecture, fostering a collaborative learning environment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on design implementations, enhancing overall code quality and promoting adherence to architectural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cost-effective, serverless backend solutions that ensure high availability and scalability under heavy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frameworks to provide live insights into application health and performance, facilitating proactive issue resolution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flexible database schemas and optimized queries to handle large volumes of transactional data in SQL and NoSQL systems, ensuring consistent application performance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to support team collaboration and facilitate onboarding of new team members into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advancing planning and construction project efficiencies through innovative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a robust project management system that streamlined communication and documentation across stakeholders in construction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designing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interchange with third-party systems, improving integration capabilities with minimal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optimizing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improvements in application response times during high-load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development practices using Agile methodologies to adapt rapidly to civil IT project requirements, focusing on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operations, improving code maintainability while implementing models that reflect complex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 analysis and system testing to ensure software reliability and compliance with industry standards in civil IT applications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provide location-based insights for construction management applications, enhancing stakeholder decision-making with accurate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for newly developed applications, ensuring seamless adoption of innovative tools in sensitive civil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advanced features of civil project management software to improve bid management and inspection workflows, directly affecting productivity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change control process, managing updates across multiple software systems to ensure client satisfaction and compliance with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documentation of software functionality and design processes to enhance knowledge transfer and support project continuity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