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with a strong focus on building secure, scalable web and mobile applications. Proven expertise in leading architectural design and mentoring teams to enhance code quality and performance. Skilled in identifying technical risks and driving innovative solutions across varied programming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Java, JavaScript, Go, Ruby, Rust,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React, Angular, Vue.js,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MariaDB,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TestNG, Cypress, Mocha, Chai, Jest,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coding practices for security tools, ensuring compliance with industry standards and enhancing system reliability while guiding junior engineers in code reviews and maintainability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other engineers on software testing best practices and performance tuning, establishing benchmarks that significantly improved product quality and team efficiency within our security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define service requirements, incorporating feedback into design iterations that enhanced product features and aligned with user expectations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technical lead during system designs, using modern architectural patterns to facilitate scalability and performance, which we're deploying across millions of users within our security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advanced debugging tools and methods that led to more effective issue resolution and improved team response times in complex cross-team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strategies to minimize rollback risks, thereby enhancing the security product's overall performance while supporting smooth integrations and maintaining production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telemetry analysis and performance metrics to drive product refinements, which ensured we proactively addressed technical debts and improved overall application responsiveness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innovative opportunities within existing architectures, shaping the strategic vision for enhancing security features aligned with the company's forward-looking technological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and continuous learning, which empowered team members and encouraged collaborative problem-solving in the increasingly complex domain of security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contingency frameworks to assess and mitigate technical risks, preparing the team for potential challenges while ensuring our security tools remained robust against emerging threats. Hired and onboarded new developers with a focus on team diversity and skillset expansion.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software practices to safeguard sensitive data across various applications, thereby reinforcing our commitment to user privacy and compliance in line with GitHub's strategic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cross-functional collaborations to align engineering efforts with business objectives, ensuring that we met both technical and market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automated testing protocols within our CI/CD pipelines by implementing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accelerated our release cycles and improved deployment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modern programming techniques and existing technologies, enhancing team skillsets and improving overall project delivery timelines through focused, hands-on training.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strategic dialogues about innovative product directions with stakeholders, ensuring that our security solutions are at the forefront of technology advancements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digital solutions in Civil IT, improving project management workflows by advising on software requirements for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seamless integration methods for construction management software, ensuring real-time data utilization and responsiveness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emphasizing best practices in modular software design, leading to enhanced maintainability and performance of civil engineering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technologies and database management systems that significantly streamlined data collection and reporting processes for inspection and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focused on building user-friendly interfaces for complex data handling and civil project assessment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to elevate software quality, ensuring consistency in features and reliability across digital solution platforms used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deploy features that facilitate effective, paperless contracting processes within our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cloud technologies for project management applications, significantly reducing latency and improving accessibility of software solutions for remote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metrics for software tools, resulting in timely updates and ensuring seamless delivery of critical services for construction stakeholders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phases for software platforms, gathering valuable feedback that iterated on design functionalities in alignment with user expectations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primary point of contact for clients during the deployment of digital solutions, ensuring that the transition to new systems was smooth and efficient.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manage project timelines and deliverables, enhancing coordination among multi-disciplinary teams involved in the software’s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