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Software Engineer with 11 years of experience specializing in web and mobile applications. Adept at leveraging modern technologies and frameworks to enhance user experience and streamline processes. Proven track record in innovative software solutions and fostering collaborative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C#, Ruby,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Django, Flask, ASP.NET,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Flutter, Xamarin, Android SDK, iOS SDK, SwiftUI, Cordova, PhoneGap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AWS, Azure, Git, Jenkins, JIRA,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OracleDB, SQLite, Firebase,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Continuous Integration, Test-Driven Development, DevOps, Lean, Waterfall, Kanban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interfacing with microservices for optimal performance and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refine software requirements, participating in sprint planning and retrospective meetings to iterate on project development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mobile applications from inception through deployment employing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across both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and adherence to best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reducing deployment times and improving software delivery cycles for continuous improvement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cloud infrastructure implementation, optimizing resource allocation and enhancing application scalability in real-time operational environments maintaining robust security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maintained documentation using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excellence, knowledge sharing, and adherence to industry standards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fetching mechanisms between the frontend and backend, thus optimizing queries and improving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using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integration with third-party services and reducing latency for end-user 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phases to gather client feedback, iterating quickly to meet project milestones and deliver high-quality software solutions on time and within budget.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mentorship and guidance of junior engineers, improving team capabilities and fostering a collaborative environment for accelerated learning and growth in software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libraries for enhanced functionality and user experience within applications, such as payment gateways, analytics, and real-time communication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versioning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parallel development without conflicts and enabling efficient team collaboration for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of web applications, significantly enhancing testing coverage and ensuring product reliability before release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dashboards and analytics tools utilizing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insights that drove strategic product decisions and improved customer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design of scalable distributed systems, leveraging microservices architecture and container orchestration strategies for enhanced system resilience.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targeting civil engineering project needs, providing intuitive solutions for planning, bidding, and construction management, thus enhancing project efficiency and collaboration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within an Agile team environment, participating in daily stand-ups and bi-weekly sprints to facilitate continuous improvements and adapt to ever-evolving project requirements and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handling dynamic project data and ensuring system reliability simultaneously during peak usage scenarios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stakeholder meetings to understand project requirements, translating business needs into technical specifications that guided product development providing a clear product vision.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for paperless contracting and inspection processes, utilizing modern web technologies to streamline workflows and improve operational efficiencies for partners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provide technical support and guidance during the deployment phases, ensuring seamless integration with existing systems and adherence to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code quality and project adherence to coding standards through comprehensive testing methodologies, ensuring deliverables meet stringent quality assurance benchmarks and internal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ArcGIS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mapping solutions within applications, enhancing project visibility and data accuracy in planning and implementation stages of civil engineering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deliver timely updates on project status, roadblocks, and achievements, ensuring proactive responses to stakeholder inquiries and maintaining alignment with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pair programming sessions, enhancing their understanding of software principles, and creating a collaborative culture of shared knowledge and skill progression.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Coded and configured database schemas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efficient storage and retrieval of civil engineering project data to ensure optimal performance and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technical documentation to support application features and system architecture, enabling smoother onboarding processes for new team members and providing clarity on project deliverables.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