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in designing and implementing automated test solutions for web and mobile applications. Proven expertise in C#, Python, Selenium, and Azure. Adept at leading performance testing initiatives and advancing CI/CD practices. Committed to driving a quality culture and building reliable software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TypeScript, Java,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Playwright, JUnit, MSTest, NUnit, Xunit, Gherkin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JMeter, BlazeMeter, Octoperf, Azure Load Testing, Gatling, LoadRunner, K6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and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Bitbucket, Travis CI, GitLab CI, Helm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automation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software delivery and reduce failure rates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execution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testing strategies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application scalability and reliability across web and mobile platforms,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Load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automated tests effectively to increase deployment frequency and improve overall software quality and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automation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principles to identify and mitigate potential vulnerabilities during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automation techniques, and code reviews, fostering a culture of knowledge sharing and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and system behavior to identify bottlenecks, leveraging findings to guide infrastructure improvements and optimize overall application performance and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technical training sessions focused on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techniques, keeping the team updated with industry trends and technologies relevant to their development 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quality assurance, ensuring consistent application of best practices across all projects, thus enhancing code maintainability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reviews and discussions, providing insights into testability and maintainability of software components, leading to improved design and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internal forums and discussions, promoting the adoption of new tools and practices that align with the company's goal of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engineering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ensure that end-to-end quality was maintained throughout the software development lifecycle, aligning testing with business goals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tracking system for test coverage metrics, enabling transparency in quality assurance efforts and fostering accountability across development teams, improving overall testing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root cause analysis during production outages, escalating issues effectively and collaborating with service teams to restore applications quickly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scaling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increasing the efficiency of testing workflows and reducing provisioning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legacy test processes by introducing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testing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more flexible and efficient testing practices that enhanced overall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automatic testing plans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applications, which streamlined code release cycles and ensured quick feedback on application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develop digital solutions for planning and make-ready testing in construction management applications, improving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with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assess the scalability of applications used in civil IT, validating their capacity to handle workloads efficiently during peak usage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entire software development lifecycle, adhering to quality standards in a fast-paced environment, ensuring alignment with project timelines and client requirements throughout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on testing procedures and best practices for automation, serving as a reference for all engineering personnel and nurturing an environment focused on continual process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cross-departmental teams, including development and project management, to gather requirements and ensure appropriate testing solutions were in place for each project deliverable.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worked towards automating manual testing processes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the time and human resources involved in regression testing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led to the successful deployment of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 that improved procurement processes for clients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third-party APIs to improve functionality and performance in digital solutions offered to clients in civil infrastructure projects, enhancing overall product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security testing practices to safeguard applications against cyber threats, aligning with client expectations for data integrity and security throughout their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production of high-quality user-facing applications that address specific civil project needs effectively through hands-on participation in the development and testing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code quality was maintained while allowing for smooth collaboration on team projects across various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