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focused on web and mobile applications, particularly in Quality Engineering and Test. Proficient in automation and the validation of large-scale distributed systems. Adept at shaping quality strategies and enhancing CI/CD pipelines, leveraging tools such as AWS, Selenium, and Docker. Strong collaboration with cross-functional teams to ensure product reliability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EKS, ECS, API Gateway, Jenkins,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Playwright, Cypress, JUnit, TestNG, MSTest, QUnit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Scala, .NET Core, C#, MongoDB, NoSQL,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Terraform, CircleCI, Bitbucket, Helm, Nexus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Reliability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LoadRunner, Apache JMeter, Gatling, BrowserStack,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test frameworks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microservices, enhancing the automation process while ensuring adherence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consistent delivery of high-quality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Validated and optimized cloud-native workloads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performance of backend systems critical to organizational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full-stack engineers to define quality strategies for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build and deployment processes with automated testing solutions for quicker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influencing project planning and continuous improvement efforts to enhance team productivity and overall software quality across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 on test automation best practices, encouraging a quality-driven development culture while enhancing team capabilities through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in defining and validating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reliability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strategies across distributed systems to fulfill organizational needs during critical events.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adoption of AI-assisted testing tools, effectively utilizing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coverage and testing efficiency within teams leveraging modern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DevOps pipelines through containerization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deployment of microservices while maintaining high availability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the validation processes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backend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data integrity and improved application responsiveness during high demand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end-to-end testing strategies encompassing integration and functionality tests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product readiness before major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UI testing scenarios for complex front-end applications, promoting timely identification and resolution of defects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microservices-based testing solutions and integrated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analysis, proactively identifying performance bottlenecks and areas for improvement in the application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cross-functional collaboration to enhance quality initiatives across teams, developing a culture of accountability and continuous improvement through constructive feedback and agile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to automate the provisioning of resources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deployment of applications and improving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automation frameworks for backend microservices while ensuring optimal testing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 in alignment with engineering best practices while validating complex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testing efforts including performance, integration, and functional testing using a combination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high-quality releases in a fast-paced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define and refine software requirements, ensuring clarity and precision, which streamlined project delivery and reduced miscommunication.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proof of concept for new technologies that would enhance the company's digital solutions in civil IT, specifically targeting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resource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cross-team initiatives focused on enhancing product quality and reliability while promoting best practices in test-driven development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retrospectives, providing insights that led to increased efficiency and effectiveness of development processes within a continuous delivery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best practices in testing for civil IT solutions, enhancing tools for planning and bidding activities while continuously ensuring software quality aligns with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proven methodologies to enhance paperless contracting solutions, driving efficiencies in digital workflows and minimizing resource expenditures for major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and collaboration, fostering an environment of continuous learning and adaptation to new tools and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loops to ensure that quality metrics were met, including testing coverage and defect rates while refining test strategies based on real-world application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proactive communication regarding system discrepancies and quality issues, ensuring timely resolutions and reinforcing a collective responsibility towards quality assurance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LoadRunner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conduct performance testing for applications developed in civil IT, providing stakeholders with actionable insights to improve response times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