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full-stack web and mobile application development, passionate about AI-driven tools and emerging technologies, seeking to leverage deep expertise at Prefect.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Python, JavaScript, Ruby, Go, Java,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Svelte, HTML5, CSS3, Tailwind CSS,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Spring Boot, GraphQL, RESTful APIs,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DynamoDB, ElasticSearch,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CI/CD, Jenkins, GitHub Actions,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Grafana, Prometheus, New Relic, Sentry, Logstash, ELK Stack, OpenTelemetry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Blend360 - Remote in Columbia, MD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(Sep 2020 – Aug 2025) - As a product engineer, I owned end-to-end product slices, guiding the architectural decisions that shape resilient workflow applications used for critical operations.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 - Gainesville, FL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(Jul 2014 – Apr 2020) - Developed cross-platform mobile applications utilized in civil IT projects, focusing on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leveraging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decision-making.  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